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67" w:type="dxa"/>
        <w:tblLook w:val="01E0" w:firstRow="1" w:lastRow="1" w:firstColumn="1" w:lastColumn="1" w:noHBand="0" w:noVBand="0"/>
      </w:tblPr>
      <w:tblGrid>
        <w:gridCol w:w="4678"/>
        <w:gridCol w:w="5812"/>
      </w:tblGrid>
      <w:tr w:rsidR="00A12FF5" w:rsidRPr="00F213A6" w14:paraId="296B0A87" w14:textId="77777777" w:rsidTr="00A417C7">
        <w:tc>
          <w:tcPr>
            <w:tcW w:w="4678" w:type="dxa"/>
            <w:shd w:val="clear" w:color="auto" w:fill="auto"/>
          </w:tcPr>
          <w:p w14:paraId="5DA061D2" w14:textId="77777777" w:rsidR="00A12FF5" w:rsidRPr="00A417C7" w:rsidRDefault="00142262" w:rsidP="00F213A6">
            <w:pPr>
              <w:tabs>
                <w:tab w:val="left" w:pos="0"/>
              </w:tabs>
              <w:spacing w:before="0" w:after="0" w:line="264" w:lineRule="auto"/>
              <w:jc w:val="center"/>
              <w:rPr>
                <w:bCs/>
                <w:sz w:val="26"/>
                <w:szCs w:val="26"/>
              </w:rPr>
            </w:pPr>
            <w:r w:rsidRPr="00A417C7">
              <w:rPr>
                <w:bCs/>
                <w:sz w:val="26"/>
                <w:szCs w:val="26"/>
              </w:rPr>
              <w:t xml:space="preserve">UBND </w:t>
            </w:r>
            <w:r w:rsidR="003070C7" w:rsidRPr="00A417C7">
              <w:rPr>
                <w:bCs/>
                <w:sz w:val="26"/>
                <w:szCs w:val="26"/>
              </w:rPr>
              <w:t>HUYỆN HÓC MÔN</w:t>
            </w:r>
          </w:p>
          <w:p w14:paraId="6CD5A874" w14:textId="77777777" w:rsidR="000B53B0" w:rsidRPr="00A417C7" w:rsidRDefault="00A12FF5" w:rsidP="00F213A6">
            <w:pPr>
              <w:tabs>
                <w:tab w:val="left" w:pos="0"/>
              </w:tabs>
              <w:spacing w:before="0" w:after="0" w:line="264" w:lineRule="auto"/>
              <w:jc w:val="center"/>
              <w:rPr>
                <w:b/>
                <w:bCs/>
                <w:sz w:val="26"/>
                <w:szCs w:val="26"/>
              </w:rPr>
            </w:pPr>
            <w:r w:rsidRPr="00A417C7">
              <w:rPr>
                <w:b/>
                <w:bCs/>
                <w:sz w:val="26"/>
                <w:szCs w:val="26"/>
              </w:rPr>
              <w:t xml:space="preserve">TRƯỜNG </w:t>
            </w:r>
            <w:r w:rsidR="0095222F">
              <w:rPr>
                <w:b/>
                <w:bCs/>
                <w:sz w:val="26"/>
                <w:szCs w:val="26"/>
              </w:rPr>
              <w:t xml:space="preserve">THCS </w:t>
            </w:r>
            <w:r w:rsidR="00D068A9">
              <w:rPr>
                <w:b/>
                <w:bCs/>
                <w:sz w:val="26"/>
                <w:szCs w:val="26"/>
              </w:rPr>
              <w:t xml:space="preserve"> NGUYỄN VĂN BỨA</w:t>
            </w:r>
            <w:r w:rsidR="000B53B0" w:rsidRPr="00A417C7">
              <w:rPr>
                <w:b/>
                <w:bCs/>
                <w:sz w:val="26"/>
                <w:szCs w:val="26"/>
              </w:rPr>
              <w:t xml:space="preserve">                  </w:t>
            </w:r>
          </w:p>
          <w:p w14:paraId="5BAC4AF2" w14:textId="77777777" w:rsidR="004A0297" w:rsidRPr="00A417C7" w:rsidRDefault="00E51CCB" w:rsidP="00F213A6">
            <w:pPr>
              <w:tabs>
                <w:tab w:val="left" w:pos="0"/>
              </w:tabs>
              <w:spacing w:before="0" w:after="0" w:line="264" w:lineRule="auto"/>
              <w:rPr>
                <w:bCs/>
                <w:sz w:val="26"/>
                <w:szCs w:val="26"/>
              </w:rPr>
            </w:pPr>
            <w:r w:rsidRPr="00A417C7">
              <w:rPr>
                <w:b/>
                <w:bCs/>
                <w:noProof/>
                <w:sz w:val="26"/>
                <w:szCs w:val="26"/>
              </w:rPr>
              <mc:AlternateContent>
                <mc:Choice Requires="wps">
                  <w:drawing>
                    <wp:anchor distT="0" distB="0" distL="114300" distR="114300" simplePos="0" relativeHeight="251656704" behindDoc="0" locked="0" layoutInCell="1" allowOverlap="1" wp14:anchorId="14AA23A8" wp14:editId="5E269748">
                      <wp:simplePos x="0" y="0"/>
                      <wp:positionH relativeFrom="column">
                        <wp:posOffset>925830</wp:posOffset>
                      </wp:positionH>
                      <wp:positionV relativeFrom="paragraph">
                        <wp:posOffset>7620</wp:posOffset>
                      </wp:positionV>
                      <wp:extent cx="889000" cy="0"/>
                      <wp:effectExtent l="6985" t="8255" r="8890" b="107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6290A"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6pt" to="142.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FE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8vkh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"/>
                  </w:pict>
                </mc:Fallback>
              </mc:AlternateContent>
            </w:r>
            <w:r w:rsidR="000B53B0" w:rsidRPr="00A417C7">
              <w:rPr>
                <w:bCs/>
                <w:sz w:val="26"/>
                <w:szCs w:val="26"/>
              </w:rPr>
              <w:t xml:space="preserve">                      </w:t>
            </w:r>
          </w:p>
          <w:p w14:paraId="7BC419D3" w14:textId="44340A90" w:rsidR="00A12FF5" w:rsidRPr="00A417C7" w:rsidRDefault="008B5068" w:rsidP="00E923E1">
            <w:pPr>
              <w:spacing w:before="0" w:after="0" w:line="264" w:lineRule="auto"/>
              <w:jc w:val="center"/>
              <w:rPr>
                <w:bCs/>
                <w:sz w:val="26"/>
                <w:szCs w:val="26"/>
              </w:rPr>
            </w:pPr>
            <w:r w:rsidRPr="007C3E96">
              <w:rPr>
                <w:sz w:val="26"/>
                <w:szCs w:val="26"/>
              </w:rPr>
              <w:t>Số</w:t>
            </w:r>
            <w:r w:rsidR="00D068A9" w:rsidRPr="007C3E96">
              <w:rPr>
                <w:sz w:val="26"/>
                <w:szCs w:val="26"/>
              </w:rPr>
              <w:t xml:space="preserve">: </w:t>
            </w:r>
            <w:r w:rsidR="007C3E96">
              <w:rPr>
                <w:sz w:val="26"/>
                <w:szCs w:val="26"/>
              </w:rPr>
              <w:t xml:space="preserve"> 83</w:t>
            </w:r>
            <w:r w:rsidR="00D068A9" w:rsidRPr="007C3E96">
              <w:rPr>
                <w:sz w:val="26"/>
                <w:szCs w:val="26"/>
              </w:rPr>
              <w:t xml:space="preserve"> /KH-</w:t>
            </w:r>
            <w:r w:rsidR="007C3E96" w:rsidRPr="007C3E96">
              <w:rPr>
                <w:sz w:val="26"/>
                <w:szCs w:val="26"/>
              </w:rPr>
              <w:t>NVB</w:t>
            </w:r>
          </w:p>
        </w:tc>
        <w:tc>
          <w:tcPr>
            <w:tcW w:w="5812" w:type="dxa"/>
            <w:shd w:val="clear" w:color="auto" w:fill="auto"/>
          </w:tcPr>
          <w:p w14:paraId="2D1FB3C8" w14:textId="77777777" w:rsidR="00A12FF5" w:rsidRPr="00A417C7" w:rsidRDefault="00A12FF5" w:rsidP="00F213A6">
            <w:pPr>
              <w:tabs>
                <w:tab w:val="left" w:pos="0"/>
              </w:tabs>
              <w:spacing w:before="0" w:after="0" w:line="264" w:lineRule="auto"/>
              <w:jc w:val="center"/>
              <w:rPr>
                <w:b/>
                <w:bCs/>
                <w:sz w:val="26"/>
                <w:szCs w:val="26"/>
              </w:rPr>
            </w:pPr>
            <w:r w:rsidRPr="00A417C7">
              <w:rPr>
                <w:b/>
                <w:bCs/>
                <w:sz w:val="26"/>
                <w:szCs w:val="26"/>
              </w:rPr>
              <w:t>CỘNG HÒA XÃ HỘI CHỦ NGHĨA VIỆT NAM</w:t>
            </w:r>
          </w:p>
          <w:p w14:paraId="3440CA83" w14:textId="77777777" w:rsidR="00A12FF5" w:rsidRPr="00A417C7" w:rsidRDefault="00A417C7" w:rsidP="00F213A6">
            <w:pPr>
              <w:tabs>
                <w:tab w:val="left" w:pos="0"/>
              </w:tabs>
              <w:spacing w:before="0" w:after="0" w:line="264" w:lineRule="auto"/>
              <w:jc w:val="center"/>
              <w:rPr>
                <w:b/>
                <w:bCs/>
                <w:sz w:val="26"/>
                <w:szCs w:val="26"/>
              </w:rPr>
            </w:pPr>
            <w:r w:rsidRPr="00A417C7">
              <w:rPr>
                <w:b/>
                <w:bCs/>
                <w:noProof/>
                <w:sz w:val="26"/>
                <w:szCs w:val="26"/>
              </w:rPr>
              <mc:AlternateContent>
                <mc:Choice Requires="wps">
                  <w:drawing>
                    <wp:anchor distT="0" distB="0" distL="114300" distR="114300" simplePos="0" relativeHeight="251657728" behindDoc="0" locked="0" layoutInCell="1" allowOverlap="1" wp14:anchorId="0986884A" wp14:editId="09273E47">
                      <wp:simplePos x="0" y="0"/>
                      <wp:positionH relativeFrom="column">
                        <wp:posOffset>784860</wp:posOffset>
                      </wp:positionH>
                      <wp:positionV relativeFrom="paragraph">
                        <wp:posOffset>196215</wp:posOffset>
                      </wp:positionV>
                      <wp:extent cx="1955800" cy="0"/>
                      <wp:effectExtent l="5715" t="12700" r="10160"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989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5.45pt" to="215.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SJ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MZ3O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"/>
                  </w:pict>
                </mc:Fallback>
              </mc:AlternateContent>
            </w:r>
            <w:r w:rsidR="00A12FF5" w:rsidRPr="00A417C7">
              <w:rPr>
                <w:b/>
                <w:bCs/>
                <w:sz w:val="26"/>
                <w:szCs w:val="26"/>
              </w:rPr>
              <w:t>Độc lậ</w:t>
            </w:r>
            <w:r w:rsidRPr="00A417C7">
              <w:rPr>
                <w:b/>
                <w:bCs/>
                <w:sz w:val="26"/>
                <w:szCs w:val="26"/>
              </w:rPr>
              <w:t xml:space="preserve">p - </w:t>
            </w:r>
            <w:r w:rsidR="00A12FF5" w:rsidRPr="00A417C7">
              <w:rPr>
                <w:b/>
                <w:bCs/>
                <w:sz w:val="26"/>
                <w:szCs w:val="26"/>
              </w:rPr>
              <w:t xml:space="preserve">Tự do </w:t>
            </w:r>
            <w:r>
              <w:rPr>
                <w:b/>
                <w:bCs/>
                <w:sz w:val="26"/>
                <w:szCs w:val="26"/>
              </w:rPr>
              <w:t>-</w:t>
            </w:r>
            <w:r w:rsidR="00A12FF5" w:rsidRPr="00A417C7">
              <w:rPr>
                <w:b/>
                <w:bCs/>
                <w:sz w:val="26"/>
                <w:szCs w:val="26"/>
              </w:rPr>
              <w:t xml:space="preserve"> Hạnh phúc</w:t>
            </w:r>
          </w:p>
          <w:p w14:paraId="34A5C8AD" w14:textId="77777777" w:rsidR="00A12FF5" w:rsidRPr="00A417C7" w:rsidRDefault="00A12FF5" w:rsidP="00F213A6">
            <w:pPr>
              <w:tabs>
                <w:tab w:val="left" w:pos="0"/>
              </w:tabs>
              <w:spacing w:before="0" w:after="0" w:line="264" w:lineRule="auto"/>
              <w:jc w:val="center"/>
              <w:rPr>
                <w:b/>
                <w:bCs/>
                <w:sz w:val="26"/>
                <w:szCs w:val="26"/>
              </w:rPr>
            </w:pPr>
          </w:p>
          <w:p w14:paraId="57105A74" w14:textId="0109BB23" w:rsidR="00A12FF5" w:rsidRPr="00A417C7" w:rsidRDefault="00A417C7" w:rsidP="00E923E1">
            <w:pPr>
              <w:tabs>
                <w:tab w:val="left" w:pos="0"/>
              </w:tabs>
              <w:spacing w:before="0" w:after="0" w:line="264" w:lineRule="auto"/>
              <w:jc w:val="right"/>
              <w:rPr>
                <w:bCs/>
                <w:i/>
                <w:sz w:val="26"/>
                <w:szCs w:val="26"/>
              </w:rPr>
            </w:pPr>
            <w:r>
              <w:rPr>
                <w:bCs/>
                <w:i/>
                <w:sz w:val="26"/>
                <w:szCs w:val="26"/>
              </w:rPr>
              <w:t>Hóc Môn</w:t>
            </w:r>
            <w:r w:rsidR="00E85F97" w:rsidRPr="00A417C7">
              <w:rPr>
                <w:bCs/>
                <w:i/>
                <w:sz w:val="26"/>
                <w:szCs w:val="26"/>
              </w:rPr>
              <w:t xml:space="preserve">, ngày </w:t>
            </w:r>
            <w:r w:rsidR="007C3E96">
              <w:rPr>
                <w:bCs/>
                <w:i/>
                <w:sz w:val="26"/>
                <w:szCs w:val="26"/>
              </w:rPr>
              <w:t>14</w:t>
            </w:r>
            <w:r w:rsidR="00D068A9">
              <w:rPr>
                <w:bCs/>
                <w:i/>
                <w:sz w:val="26"/>
                <w:szCs w:val="26"/>
              </w:rPr>
              <w:t xml:space="preserve">  </w:t>
            </w:r>
            <w:r w:rsidR="00491583" w:rsidRPr="00A417C7">
              <w:rPr>
                <w:bCs/>
                <w:i/>
                <w:sz w:val="26"/>
                <w:szCs w:val="26"/>
              </w:rPr>
              <w:t xml:space="preserve"> </w:t>
            </w:r>
            <w:r w:rsidR="004A0297" w:rsidRPr="00A417C7">
              <w:rPr>
                <w:bCs/>
                <w:i/>
                <w:sz w:val="26"/>
                <w:szCs w:val="26"/>
              </w:rPr>
              <w:t>tháng</w:t>
            </w:r>
            <w:r>
              <w:rPr>
                <w:bCs/>
                <w:i/>
                <w:sz w:val="26"/>
                <w:szCs w:val="26"/>
              </w:rPr>
              <w:t xml:space="preserve"> 9 </w:t>
            </w:r>
            <w:r w:rsidR="004A0297" w:rsidRPr="00A417C7">
              <w:rPr>
                <w:bCs/>
                <w:i/>
                <w:sz w:val="26"/>
                <w:szCs w:val="26"/>
              </w:rPr>
              <w:t xml:space="preserve"> năm 20</w:t>
            </w:r>
            <w:r>
              <w:rPr>
                <w:bCs/>
                <w:i/>
                <w:sz w:val="26"/>
                <w:szCs w:val="26"/>
              </w:rPr>
              <w:t>2</w:t>
            </w:r>
            <w:r w:rsidR="00E923E1">
              <w:rPr>
                <w:bCs/>
                <w:i/>
                <w:sz w:val="26"/>
                <w:szCs w:val="26"/>
              </w:rPr>
              <w:t>2</w:t>
            </w:r>
          </w:p>
        </w:tc>
      </w:tr>
    </w:tbl>
    <w:p w14:paraId="0A7FB696" w14:textId="77777777" w:rsidR="00A12FF5" w:rsidRPr="00553F02" w:rsidRDefault="00A12FF5" w:rsidP="00553F02">
      <w:pPr>
        <w:tabs>
          <w:tab w:val="left" w:pos="0"/>
        </w:tabs>
        <w:spacing w:before="0" w:after="0" w:line="264" w:lineRule="auto"/>
        <w:ind w:firstLine="720"/>
        <w:jc w:val="center"/>
        <w:rPr>
          <w:b/>
          <w:bCs/>
          <w:sz w:val="18"/>
          <w:szCs w:val="28"/>
        </w:rPr>
      </w:pPr>
    </w:p>
    <w:p w14:paraId="608C4E4A" w14:textId="77777777" w:rsidR="00A12FF5" w:rsidRDefault="000B53B0" w:rsidP="00553F02">
      <w:pPr>
        <w:tabs>
          <w:tab w:val="left" w:pos="0"/>
        </w:tabs>
        <w:spacing w:before="0" w:after="0" w:line="264" w:lineRule="auto"/>
        <w:ind w:firstLine="720"/>
        <w:jc w:val="center"/>
        <w:rPr>
          <w:b/>
          <w:bCs/>
          <w:sz w:val="28"/>
          <w:szCs w:val="28"/>
        </w:rPr>
      </w:pPr>
      <w:r>
        <w:rPr>
          <w:b/>
          <w:bCs/>
          <w:sz w:val="28"/>
          <w:szCs w:val="28"/>
        </w:rPr>
        <w:t>KẾ HOẠCH</w:t>
      </w:r>
    </w:p>
    <w:p w14:paraId="01A456C3" w14:textId="77777777" w:rsidR="000B53B0" w:rsidRDefault="000B53B0" w:rsidP="00553F02">
      <w:pPr>
        <w:tabs>
          <w:tab w:val="left" w:pos="0"/>
        </w:tabs>
        <w:spacing w:before="0" w:after="0" w:line="264" w:lineRule="auto"/>
        <w:ind w:firstLine="720"/>
        <w:jc w:val="center"/>
        <w:rPr>
          <w:b/>
          <w:bCs/>
          <w:sz w:val="28"/>
          <w:szCs w:val="28"/>
        </w:rPr>
      </w:pPr>
      <w:r>
        <w:rPr>
          <w:b/>
          <w:bCs/>
          <w:sz w:val="28"/>
          <w:szCs w:val="28"/>
        </w:rPr>
        <w:t>CẢI TIẾN CHẤT LƯỢNG GIÁO DỤC</w:t>
      </w:r>
    </w:p>
    <w:p w14:paraId="18A11D35" w14:textId="77777777" w:rsidR="000B53B0" w:rsidRPr="00DE2C16" w:rsidRDefault="000B53B0" w:rsidP="00553F02">
      <w:pPr>
        <w:tabs>
          <w:tab w:val="left" w:pos="0"/>
        </w:tabs>
        <w:spacing w:before="0" w:after="0" w:line="264" w:lineRule="auto"/>
        <w:ind w:firstLine="720"/>
        <w:jc w:val="center"/>
        <w:rPr>
          <w:b/>
          <w:bCs/>
          <w:sz w:val="28"/>
          <w:szCs w:val="28"/>
        </w:rPr>
      </w:pPr>
      <w:r w:rsidRPr="00DE2C16">
        <w:rPr>
          <w:b/>
          <w:bCs/>
          <w:sz w:val="28"/>
          <w:szCs w:val="28"/>
        </w:rPr>
        <w:t>Năm họ</w:t>
      </w:r>
      <w:r w:rsidR="00275807" w:rsidRPr="00DE2C16">
        <w:rPr>
          <w:b/>
          <w:bCs/>
          <w:sz w:val="28"/>
          <w:szCs w:val="28"/>
        </w:rPr>
        <w:t>c 20</w:t>
      </w:r>
      <w:r w:rsidR="00A417C7" w:rsidRPr="00DE2C16">
        <w:rPr>
          <w:b/>
          <w:bCs/>
          <w:sz w:val="28"/>
          <w:szCs w:val="28"/>
        </w:rPr>
        <w:t>2</w:t>
      </w:r>
      <w:r w:rsidR="00E923E1">
        <w:rPr>
          <w:b/>
          <w:bCs/>
          <w:sz w:val="28"/>
          <w:szCs w:val="28"/>
        </w:rPr>
        <w:t>2</w:t>
      </w:r>
      <w:r w:rsidR="006D16DE" w:rsidRPr="00DE2C16">
        <w:rPr>
          <w:b/>
          <w:bCs/>
          <w:sz w:val="28"/>
          <w:szCs w:val="28"/>
        </w:rPr>
        <w:t xml:space="preserve"> </w:t>
      </w:r>
      <w:r w:rsidR="00DE2C16">
        <w:rPr>
          <w:b/>
          <w:bCs/>
          <w:sz w:val="28"/>
          <w:szCs w:val="28"/>
        </w:rPr>
        <w:t>-</w:t>
      </w:r>
      <w:r w:rsidR="004A0297" w:rsidRPr="00DE2C16">
        <w:rPr>
          <w:b/>
          <w:bCs/>
          <w:sz w:val="28"/>
          <w:szCs w:val="28"/>
        </w:rPr>
        <w:t xml:space="preserve"> </w:t>
      </w:r>
      <w:r w:rsidR="00275807" w:rsidRPr="00DE2C16">
        <w:rPr>
          <w:b/>
          <w:bCs/>
          <w:sz w:val="28"/>
          <w:szCs w:val="28"/>
        </w:rPr>
        <w:t>20</w:t>
      </w:r>
      <w:r w:rsidR="00A417C7" w:rsidRPr="00DE2C16">
        <w:rPr>
          <w:b/>
          <w:bCs/>
          <w:sz w:val="28"/>
          <w:szCs w:val="28"/>
        </w:rPr>
        <w:t>2</w:t>
      </w:r>
      <w:r w:rsidR="00E923E1">
        <w:rPr>
          <w:b/>
          <w:bCs/>
          <w:sz w:val="28"/>
          <w:szCs w:val="28"/>
        </w:rPr>
        <w:t>3</w:t>
      </w:r>
    </w:p>
    <w:p w14:paraId="77EA2DBA" w14:textId="77777777" w:rsidR="000B53B0" w:rsidRPr="00745025" w:rsidRDefault="00E51CCB" w:rsidP="00597150">
      <w:pPr>
        <w:tabs>
          <w:tab w:val="left" w:pos="0"/>
        </w:tabs>
        <w:spacing w:before="0" w:after="0"/>
        <w:ind w:firstLine="709"/>
        <w:jc w:val="center"/>
        <w:rPr>
          <w:b/>
          <w:bCs/>
          <w:color w:val="FF0000"/>
          <w:sz w:val="28"/>
          <w:szCs w:val="28"/>
        </w:rPr>
      </w:pPr>
      <w:r w:rsidRPr="00745025">
        <w:rPr>
          <w:noProof/>
          <w:color w:val="FF0000"/>
          <w:sz w:val="28"/>
          <w:szCs w:val="28"/>
        </w:rPr>
        <mc:AlternateContent>
          <mc:Choice Requires="wps">
            <w:drawing>
              <wp:anchor distT="0" distB="0" distL="114300" distR="114300" simplePos="0" relativeHeight="251658752" behindDoc="0" locked="0" layoutInCell="1" allowOverlap="1" wp14:anchorId="418CD088" wp14:editId="5228C7B9">
                <wp:simplePos x="0" y="0"/>
                <wp:positionH relativeFrom="column">
                  <wp:posOffset>2667000</wp:posOffset>
                </wp:positionH>
                <wp:positionV relativeFrom="paragraph">
                  <wp:posOffset>34290</wp:posOffset>
                </wp:positionV>
                <wp:extent cx="1244600" cy="0"/>
                <wp:effectExtent l="5080" t="12065" r="762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BF528"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7pt" to="30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m7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"/>
            </w:pict>
          </mc:Fallback>
        </mc:AlternateContent>
      </w:r>
    </w:p>
    <w:p w14:paraId="6DE93C1B" w14:textId="77777777" w:rsidR="009B4730" w:rsidRPr="00F003DF" w:rsidRDefault="009B4730" w:rsidP="00A417C7">
      <w:pPr>
        <w:spacing w:before="0" w:after="0" w:line="288" w:lineRule="auto"/>
        <w:ind w:firstLine="709"/>
        <w:jc w:val="both"/>
        <w:rPr>
          <w:spacing w:val="-2"/>
          <w:sz w:val="26"/>
          <w:szCs w:val="28"/>
        </w:rPr>
      </w:pPr>
      <w:r w:rsidRPr="00F003DF">
        <w:rPr>
          <w:b/>
          <w:spacing w:val="-2"/>
          <w:sz w:val="26"/>
          <w:szCs w:val="28"/>
        </w:rPr>
        <w:t>I.</w:t>
      </w:r>
      <w:r w:rsidRPr="00F003DF">
        <w:rPr>
          <w:b/>
          <w:bCs/>
          <w:sz w:val="26"/>
          <w:szCs w:val="28"/>
        </w:rPr>
        <w:t xml:space="preserve"> MỤC ĐÍCH, YÊU CẦU</w:t>
      </w:r>
    </w:p>
    <w:p w14:paraId="27B3BFE3" w14:textId="77777777" w:rsidR="00142262" w:rsidRDefault="009B4730" w:rsidP="00947922">
      <w:pPr>
        <w:pStyle w:val="NormalWeb"/>
        <w:shd w:val="clear" w:color="auto" w:fill="FFFFFF"/>
        <w:spacing w:before="0" w:beforeAutospacing="0" w:after="0" w:afterAutospacing="0" w:line="288" w:lineRule="auto"/>
        <w:ind w:right="140" w:firstLine="709"/>
        <w:jc w:val="both"/>
        <w:rPr>
          <w:sz w:val="28"/>
          <w:szCs w:val="28"/>
        </w:rPr>
      </w:pPr>
      <w:r>
        <w:rPr>
          <w:sz w:val="28"/>
          <w:szCs w:val="28"/>
        </w:rPr>
        <w:t>1</w:t>
      </w:r>
      <w:r w:rsidRPr="00EF7F41">
        <w:rPr>
          <w:sz w:val="28"/>
          <w:szCs w:val="28"/>
        </w:rPr>
        <w:t xml:space="preserve">. </w:t>
      </w:r>
      <w:r w:rsidR="00142262">
        <w:rPr>
          <w:sz w:val="28"/>
          <w:szCs w:val="28"/>
        </w:rPr>
        <w:t>Xây dựng k</w:t>
      </w:r>
      <w:r w:rsidRPr="00EF7F41">
        <w:rPr>
          <w:spacing w:val="-4"/>
          <w:sz w:val="28"/>
          <w:szCs w:val="28"/>
        </w:rPr>
        <w:t>ế hoạch</w:t>
      </w:r>
      <w:r w:rsidR="00142262">
        <w:rPr>
          <w:spacing w:val="-4"/>
          <w:sz w:val="28"/>
          <w:szCs w:val="28"/>
        </w:rPr>
        <w:t xml:space="preserve"> cải tiến chất lượng giáo dục</w:t>
      </w:r>
      <w:r w:rsidR="00D20978">
        <w:rPr>
          <w:spacing w:val="-4"/>
          <w:sz w:val="28"/>
          <w:szCs w:val="28"/>
        </w:rPr>
        <w:t xml:space="preserve"> để thực hiện trong năm học 20</w:t>
      </w:r>
      <w:r w:rsidR="00A417C7">
        <w:rPr>
          <w:spacing w:val="-4"/>
          <w:sz w:val="28"/>
          <w:szCs w:val="28"/>
        </w:rPr>
        <w:t>2</w:t>
      </w:r>
      <w:r w:rsidR="00D410A1">
        <w:rPr>
          <w:spacing w:val="-4"/>
          <w:sz w:val="28"/>
          <w:szCs w:val="28"/>
        </w:rPr>
        <w:t>1</w:t>
      </w:r>
      <w:r w:rsidR="00D20978">
        <w:rPr>
          <w:spacing w:val="-4"/>
          <w:sz w:val="28"/>
          <w:szCs w:val="28"/>
        </w:rPr>
        <w:t>-20</w:t>
      </w:r>
      <w:r w:rsidR="00A417C7">
        <w:rPr>
          <w:spacing w:val="-4"/>
          <w:sz w:val="28"/>
          <w:szCs w:val="28"/>
        </w:rPr>
        <w:t>2</w:t>
      </w:r>
      <w:r w:rsidR="00D410A1">
        <w:rPr>
          <w:spacing w:val="-4"/>
          <w:sz w:val="28"/>
          <w:szCs w:val="28"/>
        </w:rPr>
        <w:t>2</w:t>
      </w:r>
      <w:r w:rsidR="00142262">
        <w:rPr>
          <w:spacing w:val="-4"/>
          <w:sz w:val="28"/>
          <w:szCs w:val="28"/>
        </w:rPr>
        <w:t xml:space="preserve"> nhằm </w:t>
      </w:r>
      <w:r w:rsidRPr="00EF7F41">
        <w:rPr>
          <w:spacing w:val="-4"/>
          <w:sz w:val="28"/>
          <w:szCs w:val="28"/>
        </w:rPr>
        <w:t>đưa ra các giải pháp phát huy điểm mạnh, khắc phục điểm yếu</w:t>
      </w:r>
      <w:r>
        <w:rPr>
          <w:spacing w:val="-4"/>
          <w:sz w:val="28"/>
          <w:szCs w:val="28"/>
        </w:rPr>
        <w:t>,</w:t>
      </w:r>
      <w:r w:rsidRPr="00EF7F41">
        <w:rPr>
          <w:rStyle w:val="apple-converted-space"/>
          <w:spacing w:val="-4"/>
          <w:sz w:val="28"/>
          <w:szCs w:val="28"/>
        </w:rPr>
        <w:t> </w:t>
      </w:r>
      <w:r w:rsidRPr="00EF7F41">
        <w:rPr>
          <w:sz w:val="28"/>
          <w:szCs w:val="28"/>
        </w:rPr>
        <w:t>từng bước nâng cao chất lượng giáo dục</w:t>
      </w:r>
      <w:r w:rsidR="00142262">
        <w:rPr>
          <w:sz w:val="28"/>
          <w:szCs w:val="28"/>
        </w:rPr>
        <w:t>.</w:t>
      </w:r>
    </w:p>
    <w:p w14:paraId="35D5267B" w14:textId="77777777" w:rsidR="009B4730" w:rsidRDefault="009B4730" w:rsidP="00947922">
      <w:pPr>
        <w:pStyle w:val="NormalWeb"/>
        <w:shd w:val="clear" w:color="auto" w:fill="FFFFFF"/>
        <w:spacing w:before="0" w:beforeAutospacing="0" w:after="0" w:afterAutospacing="0" w:line="288" w:lineRule="auto"/>
        <w:ind w:right="140" w:firstLine="709"/>
        <w:jc w:val="both"/>
        <w:rPr>
          <w:sz w:val="28"/>
          <w:szCs w:val="28"/>
        </w:rPr>
      </w:pPr>
      <w:r>
        <w:rPr>
          <w:sz w:val="28"/>
          <w:szCs w:val="28"/>
        </w:rPr>
        <w:t xml:space="preserve">2. </w:t>
      </w:r>
      <w:r w:rsidR="00D20978">
        <w:rPr>
          <w:sz w:val="28"/>
          <w:szCs w:val="28"/>
        </w:rPr>
        <w:t>Kế hoạch phải cụ thể, khả thi, phù hợp với điều kiện thực tế của nhà trường và địa phương</w:t>
      </w:r>
      <w:r w:rsidRPr="00EF7F41">
        <w:rPr>
          <w:sz w:val="28"/>
          <w:szCs w:val="28"/>
        </w:rPr>
        <w:t>.</w:t>
      </w:r>
    </w:p>
    <w:p w14:paraId="4D320D4E" w14:textId="77777777" w:rsidR="009B4730" w:rsidRDefault="009540F4" w:rsidP="00947922">
      <w:pPr>
        <w:pStyle w:val="NormalWeb"/>
        <w:shd w:val="clear" w:color="auto" w:fill="FFFFFF"/>
        <w:spacing w:before="0" w:beforeAutospacing="0" w:after="0" w:afterAutospacing="0" w:line="288" w:lineRule="auto"/>
        <w:ind w:right="140" w:firstLine="709"/>
        <w:jc w:val="both"/>
        <w:rPr>
          <w:sz w:val="28"/>
          <w:szCs w:val="28"/>
        </w:rPr>
      </w:pPr>
      <w:r>
        <w:rPr>
          <w:sz w:val="28"/>
          <w:szCs w:val="28"/>
        </w:rPr>
        <w:t>3</w:t>
      </w:r>
      <w:r w:rsidR="00A417C7">
        <w:rPr>
          <w:sz w:val="28"/>
          <w:szCs w:val="28"/>
        </w:rPr>
        <w:t xml:space="preserve">. </w:t>
      </w:r>
      <w:r w:rsidR="00A417C7" w:rsidRPr="00A417C7">
        <w:rPr>
          <w:sz w:val="28"/>
          <w:szCs w:val="28"/>
        </w:rPr>
        <w:t>Việc tiến hành tự đánh giá, kiểm định chất lượng giáo dục nhằm mục đích giúp tập thể sư phạm của nhà trường có cái nhìn tổng quan về những điểm mạnh, điểm yếu của nhà trường so với tiêu chuẩn đánh giá chất lượng giáo dục theo quy định của Bộ Giáo dục và Đào tạo, từ đó nhà trường tự xem xét, đánh giá thực trạng chất lượng các hoạt động giáo dục, cơ sở vật chất, các vấn đề liên quan khác của nhà trường để điều chỉnh các nguồn lực và quá trình thực hiện nhằm đáp ứng mục tiêu giáo dục trong từng giai đoạn; lập kế hoạch cải tiến chất lượng, duy trì và nâng cao chất lượng các hoạt động của nhà trường.</w:t>
      </w:r>
    </w:p>
    <w:p w14:paraId="14355443" w14:textId="77777777" w:rsidR="008B46D3" w:rsidRPr="00D42818" w:rsidRDefault="008B46D3" w:rsidP="008B46D3">
      <w:pPr>
        <w:pStyle w:val="NormalWeb"/>
        <w:shd w:val="clear" w:color="auto" w:fill="FFFFFF"/>
        <w:spacing w:before="0" w:beforeAutospacing="0" w:after="0" w:afterAutospacing="0" w:line="288" w:lineRule="auto"/>
        <w:ind w:firstLine="709"/>
        <w:jc w:val="both"/>
        <w:rPr>
          <w:b/>
          <w:bCs/>
          <w:sz w:val="28"/>
          <w:szCs w:val="28"/>
        </w:rPr>
      </w:pPr>
      <w:r w:rsidRPr="00D42818">
        <w:rPr>
          <w:b/>
          <w:bCs/>
          <w:sz w:val="28"/>
          <w:szCs w:val="28"/>
        </w:rPr>
        <w:t>II. CĂN CỨ XÂY DỰNG KẾ HOẠCH</w:t>
      </w:r>
    </w:p>
    <w:p w14:paraId="5CEE4988" w14:textId="77777777" w:rsidR="008B46D3" w:rsidRDefault="008B46D3" w:rsidP="008B46D3">
      <w:pPr>
        <w:numPr>
          <w:ilvl w:val="0"/>
          <w:numId w:val="42"/>
        </w:numPr>
        <w:spacing w:before="0" w:after="0" w:line="288" w:lineRule="auto"/>
        <w:jc w:val="both"/>
        <w:rPr>
          <w:iCs/>
          <w:spacing w:val="-2"/>
          <w:sz w:val="28"/>
          <w:szCs w:val="28"/>
        </w:rPr>
      </w:pPr>
      <w:r>
        <w:rPr>
          <w:iCs/>
          <w:spacing w:val="-2"/>
          <w:sz w:val="28"/>
          <w:szCs w:val="28"/>
        </w:rPr>
        <w:t>Báo cáo tự đánh giá (giai đoạn từ</w:t>
      </w:r>
      <w:r w:rsidR="00D068A9">
        <w:rPr>
          <w:iCs/>
          <w:spacing w:val="-2"/>
          <w:sz w:val="28"/>
          <w:szCs w:val="28"/>
        </w:rPr>
        <w:t xml:space="preserve"> năm 2019 đến năm 2023</w:t>
      </w:r>
      <w:r>
        <w:rPr>
          <w:iCs/>
          <w:spacing w:val="-2"/>
          <w:sz w:val="28"/>
          <w:szCs w:val="28"/>
        </w:rPr>
        <w:t xml:space="preserve"> của Trường).</w:t>
      </w:r>
    </w:p>
    <w:p w14:paraId="3C87D347" w14:textId="77777777" w:rsidR="008B46D3" w:rsidRPr="00EB3160" w:rsidRDefault="008B46D3" w:rsidP="008B46D3">
      <w:pPr>
        <w:spacing w:before="0" w:after="0" w:line="288" w:lineRule="auto"/>
        <w:ind w:left="1440"/>
        <w:jc w:val="both"/>
        <w:rPr>
          <w:iCs/>
          <w:spacing w:val="-2"/>
          <w:sz w:val="28"/>
          <w:szCs w:val="28"/>
        </w:rPr>
      </w:pPr>
      <w:r w:rsidRPr="00EB3160">
        <w:rPr>
          <w:iCs/>
          <w:spacing w:val="-2"/>
          <w:sz w:val="28"/>
          <w:szCs w:val="28"/>
        </w:rPr>
        <w:t>- Số lượng t</w:t>
      </w:r>
      <w:r>
        <w:rPr>
          <w:iCs/>
          <w:spacing w:val="-2"/>
          <w:sz w:val="28"/>
          <w:szCs w:val="28"/>
        </w:rPr>
        <w:t xml:space="preserve">iêu chí đạt Mức 1: </w:t>
      </w:r>
      <w:r>
        <w:rPr>
          <w:iCs/>
          <w:spacing w:val="-2"/>
          <w:sz w:val="28"/>
          <w:szCs w:val="28"/>
        </w:rPr>
        <w:tab/>
      </w:r>
      <w:r>
        <w:rPr>
          <w:iCs/>
          <w:spacing w:val="-2"/>
          <w:sz w:val="28"/>
          <w:szCs w:val="28"/>
        </w:rPr>
        <w:tab/>
        <w:t>28/28</w:t>
      </w:r>
      <w:r>
        <w:rPr>
          <w:iCs/>
          <w:spacing w:val="-2"/>
          <w:sz w:val="28"/>
          <w:szCs w:val="28"/>
        </w:rPr>
        <w:tab/>
      </w:r>
      <w:r>
        <w:rPr>
          <w:iCs/>
          <w:spacing w:val="-2"/>
          <w:sz w:val="28"/>
          <w:szCs w:val="28"/>
        </w:rPr>
        <w:tab/>
      </w:r>
      <w:r w:rsidRPr="00EB3160">
        <w:rPr>
          <w:iCs/>
          <w:spacing w:val="-2"/>
          <w:sz w:val="28"/>
          <w:szCs w:val="28"/>
        </w:rPr>
        <w:t>tỉ lệ: 100%</w:t>
      </w:r>
    </w:p>
    <w:p w14:paraId="41C121B6" w14:textId="77777777" w:rsidR="008B46D3" w:rsidRPr="00EB3160" w:rsidRDefault="008B46D3" w:rsidP="008B46D3">
      <w:pPr>
        <w:spacing w:before="0" w:after="0" w:line="288" w:lineRule="auto"/>
        <w:ind w:left="1440"/>
        <w:jc w:val="both"/>
        <w:rPr>
          <w:iCs/>
          <w:spacing w:val="-2"/>
          <w:sz w:val="28"/>
          <w:szCs w:val="28"/>
        </w:rPr>
      </w:pPr>
      <w:r w:rsidRPr="00EB3160">
        <w:rPr>
          <w:iCs/>
          <w:spacing w:val="-2"/>
          <w:sz w:val="28"/>
          <w:szCs w:val="28"/>
        </w:rPr>
        <w:t>- Số lượng tiêu c</w:t>
      </w:r>
      <w:r>
        <w:rPr>
          <w:iCs/>
          <w:spacing w:val="-2"/>
          <w:sz w:val="28"/>
          <w:szCs w:val="28"/>
        </w:rPr>
        <w:t xml:space="preserve">hí không đạt Mức 1: </w:t>
      </w:r>
      <w:r>
        <w:rPr>
          <w:iCs/>
          <w:spacing w:val="-2"/>
          <w:sz w:val="28"/>
          <w:szCs w:val="28"/>
        </w:rPr>
        <w:tab/>
        <w:t>00/28</w:t>
      </w:r>
      <w:r>
        <w:rPr>
          <w:iCs/>
          <w:spacing w:val="-2"/>
          <w:sz w:val="28"/>
          <w:szCs w:val="28"/>
        </w:rPr>
        <w:tab/>
      </w:r>
      <w:r>
        <w:rPr>
          <w:iCs/>
          <w:spacing w:val="-2"/>
          <w:sz w:val="28"/>
          <w:szCs w:val="28"/>
        </w:rPr>
        <w:tab/>
      </w:r>
      <w:r w:rsidRPr="00EB3160">
        <w:rPr>
          <w:iCs/>
          <w:spacing w:val="-2"/>
          <w:sz w:val="28"/>
          <w:szCs w:val="28"/>
        </w:rPr>
        <w:t>tỉ lệ: 00%</w:t>
      </w:r>
    </w:p>
    <w:p w14:paraId="29371192" w14:textId="77777777" w:rsidR="008B46D3" w:rsidRPr="00EB3160" w:rsidRDefault="008B46D3" w:rsidP="008B46D3">
      <w:pPr>
        <w:spacing w:before="0" w:after="0" w:line="288" w:lineRule="auto"/>
        <w:ind w:left="1440"/>
        <w:jc w:val="both"/>
        <w:rPr>
          <w:iCs/>
          <w:spacing w:val="-2"/>
          <w:sz w:val="28"/>
          <w:szCs w:val="28"/>
        </w:rPr>
      </w:pPr>
      <w:r w:rsidRPr="00EB3160">
        <w:rPr>
          <w:iCs/>
          <w:spacing w:val="-2"/>
          <w:sz w:val="28"/>
          <w:szCs w:val="28"/>
        </w:rPr>
        <w:t>- Số lượng ti</w:t>
      </w:r>
      <w:r>
        <w:rPr>
          <w:iCs/>
          <w:spacing w:val="-2"/>
          <w:sz w:val="28"/>
          <w:szCs w:val="28"/>
        </w:rPr>
        <w:t xml:space="preserve">êu chí đạt Mức 2: </w:t>
      </w:r>
      <w:r>
        <w:rPr>
          <w:iCs/>
          <w:spacing w:val="-2"/>
          <w:sz w:val="28"/>
          <w:szCs w:val="28"/>
        </w:rPr>
        <w:tab/>
        <w:t xml:space="preserve"> </w:t>
      </w:r>
      <w:r>
        <w:rPr>
          <w:iCs/>
          <w:spacing w:val="-2"/>
          <w:sz w:val="28"/>
          <w:szCs w:val="28"/>
        </w:rPr>
        <w:tab/>
        <w:t>15/28</w:t>
      </w:r>
      <w:r>
        <w:rPr>
          <w:iCs/>
          <w:spacing w:val="-2"/>
          <w:sz w:val="28"/>
          <w:szCs w:val="28"/>
        </w:rPr>
        <w:tab/>
      </w:r>
      <w:r>
        <w:rPr>
          <w:iCs/>
          <w:spacing w:val="-2"/>
          <w:sz w:val="28"/>
          <w:szCs w:val="28"/>
        </w:rPr>
        <w:tab/>
      </w:r>
      <w:r w:rsidRPr="00EB3160">
        <w:rPr>
          <w:iCs/>
          <w:spacing w:val="-2"/>
          <w:sz w:val="28"/>
          <w:szCs w:val="28"/>
        </w:rPr>
        <w:t>tỉ lệ: 53,6%</w:t>
      </w:r>
    </w:p>
    <w:p w14:paraId="40A9C855" w14:textId="77777777" w:rsidR="008B46D3" w:rsidRPr="00EB3160" w:rsidRDefault="008B46D3" w:rsidP="008B46D3">
      <w:pPr>
        <w:spacing w:before="0" w:after="0" w:line="288" w:lineRule="auto"/>
        <w:ind w:left="1440"/>
        <w:jc w:val="both"/>
        <w:rPr>
          <w:iCs/>
          <w:spacing w:val="-2"/>
          <w:sz w:val="28"/>
          <w:szCs w:val="28"/>
        </w:rPr>
      </w:pPr>
      <w:r w:rsidRPr="00EB3160">
        <w:rPr>
          <w:iCs/>
          <w:spacing w:val="-2"/>
          <w:sz w:val="28"/>
          <w:szCs w:val="28"/>
        </w:rPr>
        <w:t>- Số lượng tiêu c</w:t>
      </w:r>
      <w:r>
        <w:rPr>
          <w:iCs/>
          <w:spacing w:val="-2"/>
          <w:sz w:val="28"/>
          <w:szCs w:val="28"/>
        </w:rPr>
        <w:t xml:space="preserve">hí không đạt Mức 2: </w:t>
      </w:r>
      <w:r>
        <w:rPr>
          <w:iCs/>
          <w:spacing w:val="-2"/>
          <w:sz w:val="28"/>
          <w:szCs w:val="28"/>
        </w:rPr>
        <w:tab/>
        <w:t>13/28</w:t>
      </w:r>
      <w:r>
        <w:rPr>
          <w:iCs/>
          <w:spacing w:val="-2"/>
          <w:sz w:val="28"/>
          <w:szCs w:val="28"/>
        </w:rPr>
        <w:tab/>
      </w:r>
      <w:r>
        <w:rPr>
          <w:iCs/>
          <w:spacing w:val="-2"/>
          <w:sz w:val="28"/>
          <w:szCs w:val="28"/>
        </w:rPr>
        <w:tab/>
      </w:r>
      <w:r w:rsidRPr="00EB3160">
        <w:rPr>
          <w:iCs/>
          <w:spacing w:val="-2"/>
          <w:sz w:val="28"/>
          <w:szCs w:val="28"/>
        </w:rPr>
        <w:t>tỉ lệ: 46,4%</w:t>
      </w:r>
    </w:p>
    <w:p w14:paraId="4C774ADB" w14:textId="77777777" w:rsidR="008B46D3" w:rsidRPr="00EB3160" w:rsidRDefault="008B46D3" w:rsidP="008B46D3">
      <w:pPr>
        <w:spacing w:before="0" w:after="0" w:line="288" w:lineRule="auto"/>
        <w:ind w:left="1440"/>
        <w:jc w:val="both"/>
        <w:rPr>
          <w:iCs/>
          <w:spacing w:val="-2"/>
          <w:sz w:val="28"/>
          <w:szCs w:val="28"/>
        </w:rPr>
      </w:pPr>
      <w:r w:rsidRPr="00EB3160">
        <w:rPr>
          <w:iCs/>
          <w:spacing w:val="-2"/>
          <w:sz w:val="28"/>
          <w:szCs w:val="28"/>
        </w:rPr>
        <w:t>- Số lượng tiê</w:t>
      </w:r>
      <w:r>
        <w:rPr>
          <w:iCs/>
          <w:spacing w:val="-2"/>
          <w:sz w:val="28"/>
          <w:szCs w:val="28"/>
        </w:rPr>
        <w:t xml:space="preserve">u chí đạt Mức 3: </w:t>
      </w:r>
      <w:r>
        <w:rPr>
          <w:iCs/>
          <w:spacing w:val="-2"/>
          <w:sz w:val="28"/>
          <w:szCs w:val="28"/>
        </w:rPr>
        <w:tab/>
        <w:t xml:space="preserve">  </w:t>
      </w:r>
      <w:r>
        <w:rPr>
          <w:iCs/>
          <w:spacing w:val="-2"/>
          <w:sz w:val="28"/>
          <w:szCs w:val="28"/>
        </w:rPr>
        <w:tab/>
        <w:t>00/20</w:t>
      </w:r>
      <w:r>
        <w:rPr>
          <w:iCs/>
          <w:spacing w:val="-2"/>
          <w:sz w:val="28"/>
          <w:szCs w:val="28"/>
        </w:rPr>
        <w:tab/>
      </w:r>
      <w:r>
        <w:rPr>
          <w:iCs/>
          <w:spacing w:val="-2"/>
          <w:sz w:val="28"/>
          <w:szCs w:val="28"/>
        </w:rPr>
        <w:tab/>
      </w:r>
      <w:r w:rsidRPr="00EB3160">
        <w:rPr>
          <w:iCs/>
          <w:spacing w:val="-2"/>
          <w:sz w:val="28"/>
          <w:szCs w:val="28"/>
        </w:rPr>
        <w:t>tỉ lệ: 00%</w:t>
      </w:r>
    </w:p>
    <w:p w14:paraId="177F9591" w14:textId="77777777" w:rsidR="008B46D3" w:rsidRPr="00EB3160" w:rsidRDefault="008B46D3" w:rsidP="008B46D3">
      <w:pPr>
        <w:spacing w:before="0" w:after="0" w:line="288" w:lineRule="auto"/>
        <w:ind w:left="1440"/>
        <w:jc w:val="both"/>
        <w:rPr>
          <w:iCs/>
          <w:spacing w:val="-2"/>
          <w:sz w:val="28"/>
          <w:szCs w:val="28"/>
        </w:rPr>
      </w:pPr>
      <w:r w:rsidRPr="00EB3160">
        <w:rPr>
          <w:iCs/>
          <w:spacing w:val="-2"/>
          <w:sz w:val="28"/>
          <w:szCs w:val="28"/>
        </w:rPr>
        <w:t>- Số lượng tiêu c</w:t>
      </w:r>
      <w:r>
        <w:rPr>
          <w:iCs/>
          <w:spacing w:val="-2"/>
          <w:sz w:val="28"/>
          <w:szCs w:val="28"/>
        </w:rPr>
        <w:t xml:space="preserve">hí không đạt Mức 3: </w:t>
      </w:r>
      <w:r>
        <w:rPr>
          <w:iCs/>
          <w:spacing w:val="-2"/>
          <w:sz w:val="28"/>
          <w:szCs w:val="28"/>
        </w:rPr>
        <w:tab/>
        <w:t>20/20</w:t>
      </w:r>
      <w:r>
        <w:rPr>
          <w:iCs/>
          <w:spacing w:val="-2"/>
          <w:sz w:val="28"/>
          <w:szCs w:val="28"/>
        </w:rPr>
        <w:tab/>
      </w:r>
      <w:r>
        <w:rPr>
          <w:iCs/>
          <w:spacing w:val="-2"/>
          <w:sz w:val="28"/>
          <w:szCs w:val="28"/>
        </w:rPr>
        <w:tab/>
      </w:r>
      <w:r w:rsidRPr="00EB3160">
        <w:rPr>
          <w:iCs/>
          <w:spacing w:val="-2"/>
          <w:sz w:val="28"/>
          <w:szCs w:val="28"/>
        </w:rPr>
        <w:t>tỉ lệ: 100%</w:t>
      </w:r>
    </w:p>
    <w:p w14:paraId="1499A5A2" w14:textId="77777777" w:rsidR="008B46D3" w:rsidRDefault="008B46D3" w:rsidP="00947922">
      <w:pPr>
        <w:spacing w:before="0" w:after="0" w:line="288" w:lineRule="auto"/>
        <w:ind w:left="709" w:right="140" w:firstLine="731"/>
        <w:jc w:val="both"/>
        <w:rPr>
          <w:iCs/>
          <w:spacing w:val="-2"/>
          <w:sz w:val="28"/>
          <w:szCs w:val="28"/>
        </w:rPr>
      </w:pPr>
      <w:r w:rsidRPr="00EB3160">
        <w:rPr>
          <w:iCs/>
          <w:spacing w:val="-2"/>
          <w:sz w:val="28"/>
          <w:szCs w:val="28"/>
        </w:rPr>
        <w:t>- Mức đánh giá của Trường Trung học cơ sở</w:t>
      </w:r>
      <w:r w:rsidR="00D068A9">
        <w:rPr>
          <w:iCs/>
          <w:spacing w:val="-2"/>
          <w:sz w:val="28"/>
          <w:szCs w:val="28"/>
        </w:rPr>
        <w:t xml:space="preserve"> Nguyễn Văn Bứa:Chưa đánh giá ngoài.</w:t>
      </w:r>
    </w:p>
    <w:p w14:paraId="6573F60A" w14:textId="77777777" w:rsidR="008B46D3" w:rsidRDefault="008B46D3" w:rsidP="008B46D3">
      <w:pPr>
        <w:numPr>
          <w:ilvl w:val="0"/>
          <w:numId w:val="42"/>
        </w:numPr>
        <w:spacing w:before="0" w:after="0" w:line="288" w:lineRule="auto"/>
        <w:jc w:val="both"/>
        <w:rPr>
          <w:iCs/>
          <w:spacing w:val="-2"/>
          <w:sz w:val="28"/>
          <w:szCs w:val="28"/>
        </w:rPr>
      </w:pPr>
      <w:r>
        <w:rPr>
          <w:iCs/>
          <w:spacing w:val="-2"/>
          <w:sz w:val="28"/>
          <w:szCs w:val="28"/>
        </w:rPr>
        <w:t>Báo cáo đánh giá ngoài.</w:t>
      </w:r>
    </w:p>
    <w:p w14:paraId="2CB2D4B2" w14:textId="77777777" w:rsidR="008B46D3" w:rsidRPr="00CB55BB" w:rsidRDefault="008B46D3" w:rsidP="008B46D3">
      <w:pPr>
        <w:pStyle w:val="ListParagraph"/>
        <w:ind w:left="1440"/>
        <w:rPr>
          <w:iCs/>
          <w:spacing w:val="-2"/>
          <w:sz w:val="28"/>
          <w:szCs w:val="28"/>
        </w:rPr>
      </w:pPr>
      <w:r>
        <w:rPr>
          <w:iCs/>
          <w:spacing w:val="-2"/>
          <w:sz w:val="28"/>
          <w:szCs w:val="28"/>
        </w:rPr>
        <w:t xml:space="preserve">- </w:t>
      </w:r>
      <w:r w:rsidRPr="00CB55BB">
        <w:rPr>
          <w:iCs/>
          <w:spacing w:val="-2"/>
          <w:sz w:val="28"/>
          <w:szCs w:val="28"/>
        </w:rPr>
        <w:t>Số lượng và tỷ lệ các tiêu chí đạt Mức 1: 28/28 (100,00 %)</w:t>
      </w:r>
    </w:p>
    <w:p w14:paraId="63967C31" w14:textId="77777777" w:rsidR="008B46D3" w:rsidRPr="00CB55BB" w:rsidRDefault="008B46D3" w:rsidP="008B46D3">
      <w:pPr>
        <w:pStyle w:val="ListParagraph"/>
        <w:ind w:left="1440"/>
        <w:rPr>
          <w:iCs/>
          <w:spacing w:val="-2"/>
          <w:sz w:val="28"/>
          <w:szCs w:val="28"/>
        </w:rPr>
      </w:pPr>
      <w:r>
        <w:rPr>
          <w:iCs/>
          <w:spacing w:val="-2"/>
          <w:sz w:val="28"/>
          <w:szCs w:val="28"/>
        </w:rPr>
        <w:t xml:space="preserve">- </w:t>
      </w:r>
      <w:r w:rsidRPr="00CB55BB">
        <w:rPr>
          <w:iCs/>
          <w:spacing w:val="-2"/>
          <w:sz w:val="28"/>
          <w:szCs w:val="28"/>
        </w:rPr>
        <w:t>Số lượng và tỷ lệ các tiêu chí đạt Mức 2: 13/28 (46,43 %)</w:t>
      </w:r>
    </w:p>
    <w:p w14:paraId="1F27413D" w14:textId="77777777" w:rsidR="008B46D3" w:rsidRPr="00CB55BB" w:rsidRDefault="008B46D3" w:rsidP="008B46D3">
      <w:pPr>
        <w:pStyle w:val="ListParagraph"/>
        <w:ind w:left="1440"/>
        <w:rPr>
          <w:iCs/>
          <w:spacing w:val="-2"/>
          <w:sz w:val="28"/>
          <w:szCs w:val="28"/>
        </w:rPr>
      </w:pPr>
      <w:r>
        <w:rPr>
          <w:iCs/>
          <w:spacing w:val="-2"/>
          <w:sz w:val="28"/>
          <w:szCs w:val="28"/>
        </w:rPr>
        <w:t xml:space="preserve">- </w:t>
      </w:r>
      <w:r w:rsidRPr="00CB55BB">
        <w:rPr>
          <w:iCs/>
          <w:spacing w:val="-2"/>
          <w:sz w:val="28"/>
          <w:szCs w:val="28"/>
        </w:rPr>
        <w:t>Số lượng và tỷ lệ các tiêu chí đạt Mức 3:  0/20 (00,00 %)</w:t>
      </w:r>
    </w:p>
    <w:p w14:paraId="3FFE880B" w14:textId="77777777" w:rsidR="008B46D3" w:rsidRDefault="008B46D3" w:rsidP="00D068A9">
      <w:pPr>
        <w:pStyle w:val="ListParagraph"/>
        <w:ind w:left="1440"/>
        <w:rPr>
          <w:iCs/>
          <w:spacing w:val="-2"/>
          <w:sz w:val="28"/>
          <w:szCs w:val="28"/>
        </w:rPr>
      </w:pPr>
      <w:r>
        <w:rPr>
          <w:iCs/>
          <w:spacing w:val="-2"/>
          <w:sz w:val="28"/>
          <w:szCs w:val="28"/>
        </w:rPr>
        <w:t xml:space="preserve">- </w:t>
      </w:r>
      <w:r w:rsidRPr="00CB55BB">
        <w:rPr>
          <w:iCs/>
          <w:spacing w:val="-2"/>
          <w:sz w:val="28"/>
          <w:szCs w:val="28"/>
        </w:rPr>
        <w:t xml:space="preserve">Mức đánh giá của Đoàn đánh giá ngoài: </w:t>
      </w:r>
      <w:r w:rsidR="00D068A9">
        <w:rPr>
          <w:iCs/>
          <w:spacing w:val="-2"/>
          <w:sz w:val="28"/>
          <w:szCs w:val="28"/>
        </w:rPr>
        <w:t>Chưa đánh giá</w:t>
      </w:r>
    </w:p>
    <w:p w14:paraId="22B5E165" w14:textId="77777777" w:rsidR="008B46D3" w:rsidRPr="00A417C7" w:rsidRDefault="008B46D3" w:rsidP="008B46D3">
      <w:pPr>
        <w:spacing w:before="0" w:after="0" w:line="288" w:lineRule="auto"/>
        <w:ind w:firstLine="709"/>
        <w:jc w:val="both"/>
        <w:rPr>
          <w:rFonts w:eastAsia="Times New Roman"/>
          <w:sz w:val="28"/>
          <w:szCs w:val="28"/>
        </w:rPr>
      </w:pPr>
      <w:r w:rsidRPr="007B2FB4">
        <w:rPr>
          <w:b/>
          <w:iCs/>
          <w:spacing w:val="-2"/>
          <w:sz w:val="28"/>
          <w:szCs w:val="28"/>
        </w:rPr>
        <w:t>3.</w:t>
      </w:r>
      <w:r>
        <w:rPr>
          <w:iCs/>
          <w:spacing w:val="-2"/>
          <w:sz w:val="28"/>
          <w:szCs w:val="28"/>
        </w:rPr>
        <w:t xml:space="preserve"> </w:t>
      </w:r>
      <w:r w:rsidRPr="00597150">
        <w:rPr>
          <w:iCs/>
          <w:spacing w:val="-2"/>
          <w:sz w:val="28"/>
          <w:szCs w:val="28"/>
        </w:rPr>
        <w:t xml:space="preserve">Các </w:t>
      </w:r>
      <w:r w:rsidRPr="00A417C7">
        <w:rPr>
          <w:rFonts w:eastAsia="Times New Roman"/>
          <w:sz w:val="28"/>
          <w:szCs w:val="28"/>
        </w:rPr>
        <w:t>văn bản quy phạm pháp luật, văn bản hướng dẫn hiện hành</w:t>
      </w:r>
    </w:p>
    <w:p w14:paraId="36949989" w14:textId="77777777" w:rsidR="008B46D3" w:rsidRPr="00A417C7" w:rsidRDefault="008B46D3" w:rsidP="008B46D3">
      <w:pPr>
        <w:spacing w:before="0" w:after="0" w:line="288" w:lineRule="auto"/>
        <w:ind w:firstLine="567"/>
        <w:jc w:val="both"/>
        <w:rPr>
          <w:rFonts w:eastAsia="Times New Roman"/>
          <w:sz w:val="28"/>
          <w:szCs w:val="28"/>
        </w:rPr>
      </w:pPr>
      <w:r w:rsidRPr="00A417C7">
        <w:rPr>
          <w:rFonts w:eastAsia="Times New Roman"/>
          <w:sz w:val="28"/>
          <w:szCs w:val="28"/>
        </w:rPr>
        <w:lastRenderedPageBreak/>
        <w:t>Căn cứ Thông tư số 18/2018/TT-BGDĐT ban hành Quy định về kiểm định chất lượng giáo dục</w:t>
      </w:r>
      <w:r w:rsidRPr="00A417C7" w:rsidDel="001E51CD">
        <w:rPr>
          <w:rFonts w:eastAsia="Times New Roman"/>
          <w:sz w:val="28"/>
          <w:szCs w:val="28"/>
        </w:rPr>
        <w:t xml:space="preserve"> </w:t>
      </w:r>
      <w:r w:rsidRPr="00A417C7">
        <w:rPr>
          <w:rFonts w:eastAsia="Times New Roman"/>
          <w:sz w:val="28"/>
          <w:szCs w:val="28"/>
        </w:rPr>
        <w:t>và công nhận đạt chuẩn quốc gia đối với trường trung học cơ sở, trường trung học phổ thông và trường phổ thông có nhiều cấp học;</w:t>
      </w:r>
    </w:p>
    <w:p w14:paraId="7DD2FF4C" w14:textId="77777777" w:rsidR="008B46D3" w:rsidRDefault="008B46D3" w:rsidP="008B46D3">
      <w:pPr>
        <w:spacing w:before="0" w:after="0" w:line="288" w:lineRule="auto"/>
        <w:ind w:firstLine="567"/>
        <w:jc w:val="both"/>
        <w:rPr>
          <w:rFonts w:eastAsia="Times New Roman"/>
          <w:sz w:val="28"/>
          <w:szCs w:val="28"/>
        </w:rPr>
      </w:pPr>
      <w:r w:rsidRPr="00A417C7">
        <w:rPr>
          <w:rFonts w:eastAsia="Times New Roman"/>
          <w:sz w:val="28"/>
          <w:szCs w:val="28"/>
        </w:rPr>
        <w:t>Căn cứ Công văn số 5932/BGDĐT-QLCL ngày 28 tháng 12 năm 2018 của Bộ Giáo dục và Đào tạo về hướng dẫn tự đánh giá và đánh giá ngoài cơ sở giáo dục phổ thông</w:t>
      </w:r>
      <w:r>
        <w:rPr>
          <w:rFonts w:eastAsia="Times New Roman"/>
          <w:sz w:val="28"/>
          <w:szCs w:val="28"/>
        </w:rPr>
        <w:t>.</w:t>
      </w:r>
    </w:p>
    <w:p w14:paraId="22990158" w14:textId="77777777" w:rsidR="008B46D3" w:rsidRPr="00A417C7" w:rsidRDefault="008B46D3" w:rsidP="008B46D3">
      <w:pPr>
        <w:spacing w:before="0" w:after="0" w:line="288" w:lineRule="auto"/>
        <w:ind w:firstLine="567"/>
        <w:jc w:val="both"/>
        <w:rPr>
          <w:rFonts w:eastAsia="Times New Roman"/>
          <w:sz w:val="28"/>
          <w:szCs w:val="28"/>
        </w:rPr>
      </w:pPr>
      <w:r>
        <w:rPr>
          <w:rFonts w:eastAsia="Times New Roman"/>
          <w:sz w:val="28"/>
          <w:szCs w:val="28"/>
        </w:rPr>
        <w:t xml:space="preserve">Căn cứ </w:t>
      </w:r>
      <w:r w:rsidRPr="00782044">
        <w:rPr>
          <w:rFonts w:eastAsia="Times New Roman"/>
          <w:sz w:val="28"/>
          <w:szCs w:val="28"/>
        </w:rPr>
        <w:t>Quyết định số 451/QĐ-GDĐT-TC ngày 11 tháng 3 năm 2020 của Giám đốc Sở Giáo dục v</w:t>
      </w:r>
      <w:r>
        <w:rPr>
          <w:rFonts w:eastAsia="Times New Roman"/>
          <w:sz w:val="28"/>
          <w:szCs w:val="28"/>
        </w:rPr>
        <w:t xml:space="preserve">à Đào tạo Thành phố Hồ Chí Minh về việc </w:t>
      </w:r>
      <w:r w:rsidRPr="00782044">
        <w:rPr>
          <w:rFonts w:eastAsia="Times New Roman"/>
          <w:sz w:val="28"/>
          <w:szCs w:val="28"/>
        </w:rPr>
        <w:t xml:space="preserve">thành lập </w:t>
      </w:r>
      <w:r>
        <w:rPr>
          <w:rFonts w:eastAsia="Times New Roman"/>
          <w:sz w:val="28"/>
          <w:szCs w:val="28"/>
        </w:rPr>
        <w:t>Đoàn đánh giá ngoài.</w:t>
      </w:r>
    </w:p>
    <w:p w14:paraId="62D554D3" w14:textId="77777777" w:rsidR="008B46D3" w:rsidRDefault="008B46D3" w:rsidP="008B46D3">
      <w:pPr>
        <w:spacing w:before="0" w:after="0" w:line="288" w:lineRule="auto"/>
        <w:ind w:firstLine="709"/>
        <w:jc w:val="both"/>
        <w:rPr>
          <w:iCs/>
          <w:sz w:val="28"/>
          <w:szCs w:val="28"/>
        </w:rPr>
      </w:pPr>
      <w:r w:rsidRPr="007B2FB4">
        <w:rPr>
          <w:b/>
          <w:iCs/>
          <w:sz w:val="28"/>
          <w:szCs w:val="28"/>
        </w:rPr>
        <w:t>4.</w:t>
      </w:r>
      <w:r>
        <w:rPr>
          <w:iCs/>
          <w:sz w:val="28"/>
          <w:szCs w:val="28"/>
        </w:rPr>
        <w:t xml:space="preserve"> K</w:t>
      </w:r>
      <w:r w:rsidRPr="00597150">
        <w:rPr>
          <w:iCs/>
          <w:sz w:val="28"/>
          <w:szCs w:val="28"/>
        </w:rPr>
        <w:t xml:space="preserve">ết quả thực hiện cải tiến chất lượng của nhà trường </w:t>
      </w:r>
      <w:r>
        <w:rPr>
          <w:iCs/>
          <w:sz w:val="28"/>
          <w:szCs w:val="28"/>
        </w:rPr>
        <w:t xml:space="preserve">đã đạt được trong </w:t>
      </w:r>
      <w:r w:rsidRPr="00597150">
        <w:rPr>
          <w:iCs/>
          <w:sz w:val="28"/>
          <w:szCs w:val="28"/>
        </w:rPr>
        <w:t>năm học 20</w:t>
      </w:r>
      <w:r>
        <w:rPr>
          <w:iCs/>
          <w:sz w:val="28"/>
          <w:szCs w:val="28"/>
        </w:rPr>
        <w:t>22</w:t>
      </w:r>
      <w:r w:rsidRPr="00597150">
        <w:rPr>
          <w:iCs/>
          <w:sz w:val="28"/>
          <w:szCs w:val="28"/>
        </w:rPr>
        <w:t xml:space="preserve"> </w:t>
      </w:r>
      <w:r>
        <w:rPr>
          <w:iCs/>
          <w:sz w:val="28"/>
          <w:szCs w:val="28"/>
        </w:rPr>
        <w:t>-</w:t>
      </w:r>
      <w:r w:rsidRPr="00597150">
        <w:rPr>
          <w:iCs/>
          <w:sz w:val="28"/>
          <w:szCs w:val="28"/>
        </w:rPr>
        <w:t xml:space="preserve"> 20</w:t>
      </w:r>
      <w:r>
        <w:rPr>
          <w:iCs/>
          <w:sz w:val="28"/>
          <w:szCs w:val="28"/>
        </w:rPr>
        <w:t>23</w:t>
      </w:r>
      <w:r w:rsidRPr="00597150">
        <w:rPr>
          <w:iCs/>
          <w:sz w:val="28"/>
          <w:szCs w:val="28"/>
        </w:rPr>
        <w:t>;</w:t>
      </w:r>
    </w:p>
    <w:tbl>
      <w:tblPr>
        <w:tblStyle w:val="TableGrid1"/>
        <w:tblW w:w="9658" w:type="dxa"/>
        <w:tblLook w:val="04A0" w:firstRow="1" w:lastRow="0" w:firstColumn="1" w:lastColumn="0" w:noHBand="0" w:noVBand="1"/>
      </w:tblPr>
      <w:tblGrid>
        <w:gridCol w:w="1933"/>
        <w:gridCol w:w="842"/>
        <w:gridCol w:w="842"/>
        <w:gridCol w:w="845"/>
        <w:gridCol w:w="844"/>
        <w:gridCol w:w="844"/>
        <w:gridCol w:w="846"/>
        <w:gridCol w:w="844"/>
        <w:gridCol w:w="844"/>
        <w:gridCol w:w="968"/>
        <w:gridCol w:w="6"/>
      </w:tblGrid>
      <w:tr w:rsidR="008B46D3" w:rsidRPr="00D76018" w14:paraId="243F6D19" w14:textId="77777777" w:rsidTr="00450CBC">
        <w:trPr>
          <w:trHeight w:val="171"/>
          <w:tblHeader/>
        </w:trPr>
        <w:tc>
          <w:tcPr>
            <w:tcW w:w="1935" w:type="dxa"/>
            <w:vMerge w:val="restart"/>
            <w:vAlign w:val="center"/>
          </w:tcPr>
          <w:p w14:paraId="2D2403E9" w14:textId="77777777" w:rsidR="008B46D3" w:rsidRPr="00D76018" w:rsidRDefault="008B46D3"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Tiêu chuẩn/tiêu chí</w:t>
            </w:r>
          </w:p>
        </w:tc>
        <w:tc>
          <w:tcPr>
            <w:tcW w:w="2530" w:type="dxa"/>
            <w:gridSpan w:val="3"/>
            <w:vAlign w:val="center"/>
          </w:tcPr>
          <w:p w14:paraId="59B6D2A4" w14:textId="77777777" w:rsidR="008B46D3" w:rsidRPr="00D76018" w:rsidRDefault="008B46D3"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Mức 1</w:t>
            </w:r>
          </w:p>
        </w:tc>
        <w:tc>
          <w:tcPr>
            <w:tcW w:w="2534" w:type="dxa"/>
            <w:gridSpan w:val="3"/>
            <w:vAlign w:val="center"/>
          </w:tcPr>
          <w:p w14:paraId="55BBC4FA" w14:textId="77777777" w:rsidR="008B46D3" w:rsidRPr="00D76018" w:rsidRDefault="008B46D3"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Mức 2</w:t>
            </w:r>
          </w:p>
        </w:tc>
        <w:tc>
          <w:tcPr>
            <w:tcW w:w="2659" w:type="dxa"/>
            <w:gridSpan w:val="4"/>
            <w:vAlign w:val="center"/>
          </w:tcPr>
          <w:p w14:paraId="1F809E23" w14:textId="77777777" w:rsidR="008B46D3" w:rsidRPr="00D76018" w:rsidRDefault="008B46D3"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Mức 3</w:t>
            </w:r>
          </w:p>
        </w:tc>
      </w:tr>
      <w:tr w:rsidR="008B46D3" w:rsidRPr="00D76018" w14:paraId="534631DF" w14:textId="77777777" w:rsidTr="00450CBC">
        <w:trPr>
          <w:gridAfter w:val="1"/>
          <w:wAfter w:w="6" w:type="dxa"/>
          <w:trHeight w:val="171"/>
          <w:tblHeader/>
        </w:trPr>
        <w:tc>
          <w:tcPr>
            <w:tcW w:w="1935" w:type="dxa"/>
            <w:vMerge/>
            <w:vAlign w:val="center"/>
          </w:tcPr>
          <w:p w14:paraId="30491D64" w14:textId="77777777" w:rsidR="008B46D3" w:rsidRPr="00D76018" w:rsidRDefault="008B46D3" w:rsidP="00450CBC">
            <w:pPr>
              <w:spacing w:before="0" w:after="0" w:line="240" w:lineRule="auto"/>
              <w:jc w:val="center"/>
              <w:rPr>
                <w:rFonts w:ascii="Times New Roman" w:hAnsi="Times New Roman" w:cs="Times New Roman"/>
                <w:b/>
                <w:sz w:val="26"/>
                <w:szCs w:val="26"/>
              </w:rPr>
            </w:pPr>
          </w:p>
        </w:tc>
        <w:tc>
          <w:tcPr>
            <w:tcW w:w="843" w:type="dxa"/>
            <w:vAlign w:val="center"/>
          </w:tcPr>
          <w:p w14:paraId="7FF95FD7"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a</w:t>
            </w:r>
          </w:p>
        </w:tc>
        <w:tc>
          <w:tcPr>
            <w:tcW w:w="842" w:type="dxa"/>
            <w:vAlign w:val="center"/>
          </w:tcPr>
          <w:p w14:paraId="1CDEA522"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b</w:t>
            </w:r>
          </w:p>
        </w:tc>
        <w:tc>
          <w:tcPr>
            <w:tcW w:w="843" w:type="dxa"/>
            <w:vAlign w:val="center"/>
          </w:tcPr>
          <w:p w14:paraId="2471BDBA"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c</w:t>
            </w:r>
          </w:p>
        </w:tc>
        <w:tc>
          <w:tcPr>
            <w:tcW w:w="844" w:type="dxa"/>
            <w:vAlign w:val="center"/>
          </w:tcPr>
          <w:p w14:paraId="3A886123"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a</w:t>
            </w:r>
          </w:p>
        </w:tc>
        <w:tc>
          <w:tcPr>
            <w:tcW w:w="844" w:type="dxa"/>
            <w:vAlign w:val="center"/>
          </w:tcPr>
          <w:p w14:paraId="1D034A0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b</w:t>
            </w:r>
          </w:p>
        </w:tc>
        <w:tc>
          <w:tcPr>
            <w:tcW w:w="844" w:type="dxa"/>
            <w:vAlign w:val="center"/>
          </w:tcPr>
          <w:p w14:paraId="223B4E2D"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c</w:t>
            </w:r>
          </w:p>
        </w:tc>
        <w:tc>
          <w:tcPr>
            <w:tcW w:w="844" w:type="dxa"/>
            <w:vAlign w:val="center"/>
          </w:tcPr>
          <w:p w14:paraId="5832DC3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a</w:t>
            </w:r>
          </w:p>
        </w:tc>
        <w:tc>
          <w:tcPr>
            <w:tcW w:w="844" w:type="dxa"/>
            <w:vAlign w:val="center"/>
          </w:tcPr>
          <w:p w14:paraId="32369826"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b</w:t>
            </w:r>
          </w:p>
        </w:tc>
        <w:tc>
          <w:tcPr>
            <w:tcW w:w="969" w:type="dxa"/>
            <w:vAlign w:val="center"/>
          </w:tcPr>
          <w:p w14:paraId="7377BACD"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Chỉ báo c</w:t>
            </w:r>
          </w:p>
        </w:tc>
      </w:tr>
      <w:tr w:rsidR="008B46D3" w:rsidRPr="00D76018" w14:paraId="26A3A123" w14:textId="77777777" w:rsidTr="00450CBC">
        <w:trPr>
          <w:trHeight w:val="171"/>
        </w:trPr>
        <w:tc>
          <w:tcPr>
            <w:tcW w:w="1935" w:type="dxa"/>
            <w:shd w:val="clear" w:color="auto" w:fill="FFE599" w:themeFill="accent4" w:themeFillTint="66"/>
            <w:vAlign w:val="center"/>
          </w:tcPr>
          <w:p w14:paraId="46F42B54" w14:textId="77777777" w:rsidR="008B46D3" w:rsidRPr="00D76018" w:rsidRDefault="008B46D3"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Tiêu chuẩn 1</w:t>
            </w:r>
          </w:p>
        </w:tc>
        <w:tc>
          <w:tcPr>
            <w:tcW w:w="2530" w:type="dxa"/>
            <w:gridSpan w:val="3"/>
            <w:shd w:val="clear" w:color="auto" w:fill="FFE599" w:themeFill="accent4" w:themeFillTint="66"/>
            <w:vAlign w:val="center"/>
          </w:tcPr>
          <w:p w14:paraId="202EFDE6" w14:textId="77777777" w:rsidR="008B46D3" w:rsidRPr="00D76018" w:rsidRDefault="008B46D3" w:rsidP="00450CBC">
            <w:pPr>
              <w:spacing w:before="0" w:after="0" w:line="240" w:lineRule="auto"/>
              <w:jc w:val="center"/>
              <w:rPr>
                <w:rFonts w:ascii="Times New Roman" w:hAnsi="Times New Roman" w:cs="Times New Roman"/>
                <w:b/>
                <w:sz w:val="26"/>
                <w:szCs w:val="26"/>
              </w:rPr>
            </w:pPr>
          </w:p>
        </w:tc>
        <w:tc>
          <w:tcPr>
            <w:tcW w:w="2534" w:type="dxa"/>
            <w:gridSpan w:val="3"/>
            <w:shd w:val="clear" w:color="auto" w:fill="FFE599" w:themeFill="accent4" w:themeFillTint="66"/>
            <w:vAlign w:val="center"/>
          </w:tcPr>
          <w:p w14:paraId="45CF25DD" w14:textId="77777777" w:rsidR="008B46D3" w:rsidRPr="00D76018" w:rsidRDefault="008B46D3" w:rsidP="00450CBC">
            <w:pPr>
              <w:spacing w:before="0" w:after="0" w:line="240" w:lineRule="auto"/>
              <w:jc w:val="center"/>
              <w:rPr>
                <w:rFonts w:ascii="Times New Roman" w:hAnsi="Times New Roman" w:cs="Times New Roman"/>
                <w:b/>
                <w:sz w:val="26"/>
                <w:szCs w:val="26"/>
              </w:rPr>
            </w:pPr>
          </w:p>
        </w:tc>
        <w:tc>
          <w:tcPr>
            <w:tcW w:w="2659" w:type="dxa"/>
            <w:gridSpan w:val="4"/>
            <w:shd w:val="clear" w:color="auto" w:fill="FFE599" w:themeFill="accent4" w:themeFillTint="66"/>
            <w:vAlign w:val="center"/>
          </w:tcPr>
          <w:p w14:paraId="36EC69CD" w14:textId="77777777" w:rsidR="008B46D3" w:rsidRPr="00D76018" w:rsidRDefault="008B46D3" w:rsidP="00450CBC">
            <w:pPr>
              <w:spacing w:before="0" w:after="0" w:line="240" w:lineRule="auto"/>
              <w:jc w:val="center"/>
              <w:rPr>
                <w:rFonts w:ascii="Times New Roman" w:hAnsi="Times New Roman" w:cs="Times New Roman"/>
                <w:b/>
                <w:sz w:val="26"/>
                <w:szCs w:val="26"/>
              </w:rPr>
            </w:pPr>
          </w:p>
        </w:tc>
      </w:tr>
      <w:tr w:rsidR="008B46D3" w:rsidRPr="00D76018" w14:paraId="5D1E3C13" w14:textId="77777777" w:rsidTr="00450CBC">
        <w:trPr>
          <w:gridAfter w:val="1"/>
          <w:wAfter w:w="6" w:type="dxa"/>
          <w:trHeight w:val="171"/>
        </w:trPr>
        <w:tc>
          <w:tcPr>
            <w:tcW w:w="1935" w:type="dxa"/>
            <w:vAlign w:val="center"/>
          </w:tcPr>
          <w:p w14:paraId="6E697003"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1.1</w:t>
            </w:r>
          </w:p>
        </w:tc>
        <w:tc>
          <w:tcPr>
            <w:tcW w:w="843" w:type="dxa"/>
            <w:vAlign w:val="center"/>
          </w:tcPr>
          <w:p w14:paraId="5DFB1B0C"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05499439"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72C801A8"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7DF477A6"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269F119E"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F73AD0B"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3C2663F"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63D96443"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25E85554"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45D3FFCE" w14:textId="77777777" w:rsidTr="00450CBC">
        <w:trPr>
          <w:gridAfter w:val="1"/>
          <w:wAfter w:w="6" w:type="dxa"/>
          <w:trHeight w:val="171"/>
        </w:trPr>
        <w:tc>
          <w:tcPr>
            <w:tcW w:w="1935" w:type="dxa"/>
            <w:vAlign w:val="center"/>
          </w:tcPr>
          <w:p w14:paraId="6BF38675"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1.2</w:t>
            </w:r>
          </w:p>
        </w:tc>
        <w:tc>
          <w:tcPr>
            <w:tcW w:w="843" w:type="dxa"/>
            <w:vAlign w:val="center"/>
          </w:tcPr>
          <w:p w14:paraId="787A235F"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00ABF0DF"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5F444A24"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9DD2A95" w14:textId="77777777" w:rsidR="008B46D3" w:rsidRPr="00D76018" w:rsidRDefault="008B46D3" w:rsidP="00450CBC">
            <w:pPr>
              <w:spacing w:before="0" w:after="0" w:line="240" w:lineRule="auto"/>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14B783D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F490C7E"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10712B9F"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60A3312D"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6FA270F3"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32C727C9" w14:textId="77777777" w:rsidTr="00450CBC">
        <w:trPr>
          <w:gridAfter w:val="1"/>
          <w:wAfter w:w="6" w:type="dxa"/>
          <w:trHeight w:val="171"/>
        </w:trPr>
        <w:tc>
          <w:tcPr>
            <w:tcW w:w="1935" w:type="dxa"/>
            <w:vAlign w:val="center"/>
          </w:tcPr>
          <w:p w14:paraId="71096078"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1.3</w:t>
            </w:r>
          </w:p>
        </w:tc>
        <w:tc>
          <w:tcPr>
            <w:tcW w:w="843" w:type="dxa"/>
            <w:vAlign w:val="center"/>
          </w:tcPr>
          <w:p w14:paraId="0FC6C53F"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5789B9DB"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59ABFAB2"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5BD6D56"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F183A95"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1F8C44C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6336D67D"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49CF5798"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3260486C"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7920E6F9" w14:textId="77777777" w:rsidTr="00450CBC">
        <w:trPr>
          <w:gridAfter w:val="1"/>
          <w:wAfter w:w="6" w:type="dxa"/>
          <w:trHeight w:val="171"/>
        </w:trPr>
        <w:tc>
          <w:tcPr>
            <w:tcW w:w="1935" w:type="dxa"/>
            <w:vAlign w:val="center"/>
          </w:tcPr>
          <w:p w14:paraId="1D4E079D"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1.4</w:t>
            </w:r>
          </w:p>
        </w:tc>
        <w:tc>
          <w:tcPr>
            <w:tcW w:w="843" w:type="dxa"/>
            <w:vAlign w:val="center"/>
          </w:tcPr>
          <w:p w14:paraId="5586D159"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301A2FD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77A9B273"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442FEF32"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7DF83018"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p>
        </w:tc>
        <w:tc>
          <w:tcPr>
            <w:tcW w:w="844" w:type="dxa"/>
            <w:vAlign w:val="center"/>
          </w:tcPr>
          <w:p w14:paraId="355A0E3E"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5AE12E5F"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0BBCE827"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6922DA63"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081D6A4A" w14:textId="77777777" w:rsidTr="00450CBC">
        <w:trPr>
          <w:gridAfter w:val="1"/>
          <w:wAfter w:w="6" w:type="dxa"/>
          <w:trHeight w:val="171"/>
        </w:trPr>
        <w:tc>
          <w:tcPr>
            <w:tcW w:w="1935" w:type="dxa"/>
            <w:vAlign w:val="center"/>
          </w:tcPr>
          <w:p w14:paraId="7E49C495"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1.5</w:t>
            </w:r>
          </w:p>
        </w:tc>
        <w:tc>
          <w:tcPr>
            <w:tcW w:w="843" w:type="dxa"/>
            <w:vAlign w:val="center"/>
          </w:tcPr>
          <w:p w14:paraId="6F077825"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0C991290"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6769E02C"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63C9EB39"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5451D17B"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61DE4B7A"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28026176"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7E61B30C"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051EC2A2"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3771488F" w14:textId="77777777" w:rsidTr="00450CBC">
        <w:trPr>
          <w:gridAfter w:val="1"/>
          <w:wAfter w:w="6" w:type="dxa"/>
          <w:trHeight w:val="171"/>
        </w:trPr>
        <w:tc>
          <w:tcPr>
            <w:tcW w:w="1935" w:type="dxa"/>
            <w:vAlign w:val="center"/>
          </w:tcPr>
          <w:p w14:paraId="6B835D8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1.6</w:t>
            </w:r>
          </w:p>
        </w:tc>
        <w:tc>
          <w:tcPr>
            <w:tcW w:w="843" w:type="dxa"/>
            <w:vAlign w:val="center"/>
          </w:tcPr>
          <w:p w14:paraId="29A7797B"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18EC2626"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368037B4"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6FE5BB32"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B4B5FF4"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75ACF7F7"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07B1C741"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4A35BA4A"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0A389322"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6A0A5FFF" w14:textId="77777777" w:rsidTr="00450CBC">
        <w:trPr>
          <w:gridAfter w:val="1"/>
          <w:wAfter w:w="6" w:type="dxa"/>
          <w:trHeight w:val="171"/>
        </w:trPr>
        <w:tc>
          <w:tcPr>
            <w:tcW w:w="1935" w:type="dxa"/>
            <w:vAlign w:val="center"/>
          </w:tcPr>
          <w:p w14:paraId="0FF95B30"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1.7</w:t>
            </w:r>
          </w:p>
        </w:tc>
        <w:tc>
          <w:tcPr>
            <w:tcW w:w="843" w:type="dxa"/>
            <w:vAlign w:val="center"/>
          </w:tcPr>
          <w:p w14:paraId="6C2BED9E"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6C47B48A"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15E612F0"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6713DF5"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1629F65"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2F89B2CB"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09CEC10"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2F19053E"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6DEAF6C9"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3026D1C5" w14:textId="77777777" w:rsidTr="00450CBC">
        <w:trPr>
          <w:gridAfter w:val="1"/>
          <w:wAfter w:w="6" w:type="dxa"/>
          <w:trHeight w:val="171"/>
        </w:trPr>
        <w:tc>
          <w:tcPr>
            <w:tcW w:w="1935" w:type="dxa"/>
            <w:vAlign w:val="center"/>
          </w:tcPr>
          <w:p w14:paraId="2B11B7E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1.8</w:t>
            </w:r>
          </w:p>
        </w:tc>
        <w:tc>
          <w:tcPr>
            <w:tcW w:w="843" w:type="dxa"/>
            <w:vAlign w:val="center"/>
          </w:tcPr>
          <w:p w14:paraId="61C88223"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64357086"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712AAF86"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0D9CA8A2"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4DFE198E"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28273A19"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03EC9EF0"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279A061A"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5AE8CDAA"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29965B5B" w14:textId="77777777" w:rsidTr="00450CBC">
        <w:trPr>
          <w:gridAfter w:val="1"/>
          <w:wAfter w:w="6" w:type="dxa"/>
          <w:trHeight w:val="171"/>
        </w:trPr>
        <w:tc>
          <w:tcPr>
            <w:tcW w:w="1935" w:type="dxa"/>
            <w:vAlign w:val="center"/>
          </w:tcPr>
          <w:p w14:paraId="5C4A325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1.9</w:t>
            </w:r>
          </w:p>
        </w:tc>
        <w:tc>
          <w:tcPr>
            <w:tcW w:w="843" w:type="dxa"/>
            <w:vAlign w:val="center"/>
          </w:tcPr>
          <w:p w14:paraId="2579B076"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4873609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0D4CF312"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C15C331" w14:textId="77777777" w:rsidR="008B46D3" w:rsidRPr="00D76018" w:rsidRDefault="008B46D3" w:rsidP="00450CBC">
            <w:pPr>
              <w:spacing w:before="0" w:after="0" w:line="240" w:lineRule="auto"/>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49EE1DD8"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4EFBC8A6"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2C4D78B3"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331C3030"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5B716E03"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7ABDB119" w14:textId="77777777" w:rsidTr="00450CBC">
        <w:trPr>
          <w:gridAfter w:val="1"/>
          <w:wAfter w:w="6" w:type="dxa"/>
          <w:trHeight w:val="171"/>
        </w:trPr>
        <w:tc>
          <w:tcPr>
            <w:tcW w:w="1935" w:type="dxa"/>
            <w:vAlign w:val="center"/>
          </w:tcPr>
          <w:p w14:paraId="083B8BFA"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1.10</w:t>
            </w:r>
          </w:p>
        </w:tc>
        <w:tc>
          <w:tcPr>
            <w:tcW w:w="843" w:type="dxa"/>
            <w:vAlign w:val="center"/>
          </w:tcPr>
          <w:p w14:paraId="6F75A818"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0FBE9C5B"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1E80F773"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4A1A695"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880779F"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379F24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084FFCF0"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7FA73BAE"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4DA980C4"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6906A41A" w14:textId="77777777" w:rsidTr="00450CBC">
        <w:trPr>
          <w:trHeight w:val="171"/>
        </w:trPr>
        <w:tc>
          <w:tcPr>
            <w:tcW w:w="1935" w:type="dxa"/>
            <w:shd w:val="clear" w:color="auto" w:fill="FFE599" w:themeFill="accent4" w:themeFillTint="66"/>
            <w:vAlign w:val="center"/>
          </w:tcPr>
          <w:p w14:paraId="5A3FFA60" w14:textId="77777777" w:rsidR="008B46D3" w:rsidRPr="00D76018" w:rsidRDefault="008B46D3"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Tiêu chuẩn 2</w:t>
            </w:r>
          </w:p>
        </w:tc>
        <w:tc>
          <w:tcPr>
            <w:tcW w:w="2530" w:type="dxa"/>
            <w:gridSpan w:val="3"/>
            <w:shd w:val="clear" w:color="auto" w:fill="FFE599" w:themeFill="accent4" w:themeFillTint="66"/>
            <w:vAlign w:val="center"/>
          </w:tcPr>
          <w:p w14:paraId="63751D19"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2534" w:type="dxa"/>
            <w:gridSpan w:val="3"/>
            <w:shd w:val="clear" w:color="auto" w:fill="FFE599" w:themeFill="accent4" w:themeFillTint="66"/>
            <w:vAlign w:val="center"/>
          </w:tcPr>
          <w:p w14:paraId="1EEA3B53"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2659" w:type="dxa"/>
            <w:gridSpan w:val="4"/>
            <w:shd w:val="clear" w:color="auto" w:fill="FFE599" w:themeFill="accent4" w:themeFillTint="66"/>
            <w:vAlign w:val="center"/>
          </w:tcPr>
          <w:p w14:paraId="1AF2A091"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6BCD25F2" w14:textId="77777777" w:rsidTr="00450CBC">
        <w:trPr>
          <w:gridAfter w:val="1"/>
          <w:wAfter w:w="6" w:type="dxa"/>
          <w:trHeight w:val="171"/>
        </w:trPr>
        <w:tc>
          <w:tcPr>
            <w:tcW w:w="1935" w:type="dxa"/>
            <w:vAlign w:val="center"/>
          </w:tcPr>
          <w:p w14:paraId="3ED279F3"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2.1</w:t>
            </w:r>
          </w:p>
        </w:tc>
        <w:tc>
          <w:tcPr>
            <w:tcW w:w="843" w:type="dxa"/>
            <w:vAlign w:val="center"/>
          </w:tcPr>
          <w:p w14:paraId="2B9D2676"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46D945C6"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18568CA8"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4B5EC6B2"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0DF98750"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8C8CA13"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09FD15B8"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4D36ED03"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4F2F7CA2"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04F49F4E" w14:textId="77777777" w:rsidTr="00450CBC">
        <w:trPr>
          <w:gridAfter w:val="1"/>
          <w:wAfter w:w="6" w:type="dxa"/>
          <w:trHeight w:val="171"/>
        </w:trPr>
        <w:tc>
          <w:tcPr>
            <w:tcW w:w="1935" w:type="dxa"/>
            <w:vAlign w:val="center"/>
          </w:tcPr>
          <w:p w14:paraId="38359F9D"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2.2</w:t>
            </w:r>
          </w:p>
        </w:tc>
        <w:tc>
          <w:tcPr>
            <w:tcW w:w="843" w:type="dxa"/>
            <w:vAlign w:val="center"/>
          </w:tcPr>
          <w:p w14:paraId="7C3916AF"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352830CF"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61E54B24"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4808B08"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42627B69"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7254C40"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4CEB1CAC"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72B7E220"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136AD832"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516BEE45" w14:textId="77777777" w:rsidTr="00450CBC">
        <w:trPr>
          <w:gridAfter w:val="1"/>
          <w:wAfter w:w="6" w:type="dxa"/>
          <w:trHeight w:val="171"/>
        </w:trPr>
        <w:tc>
          <w:tcPr>
            <w:tcW w:w="1935" w:type="dxa"/>
            <w:vAlign w:val="center"/>
          </w:tcPr>
          <w:p w14:paraId="37901C19"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2.3</w:t>
            </w:r>
          </w:p>
        </w:tc>
        <w:tc>
          <w:tcPr>
            <w:tcW w:w="843" w:type="dxa"/>
            <w:vAlign w:val="center"/>
          </w:tcPr>
          <w:p w14:paraId="2E92BDBB"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4E856FD2"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701FB0AA"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0AC960BF"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6A9143F2"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61E87C78"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2EFBF477"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12DE5026"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75B59040"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48013FE8" w14:textId="77777777" w:rsidTr="00450CBC">
        <w:trPr>
          <w:gridAfter w:val="1"/>
          <w:wAfter w:w="6" w:type="dxa"/>
          <w:trHeight w:val="171"/>
        </w:trPr>
        <w:tc>
          <w:tcPr>
            <w:tcW w:w="1935" w:type="dxa"/>
            <w:vAlign w:val="center"/>
          </w:tcPr>
          <w:p w14:paraId="34A0B332"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2.4</w:t>
            </w:r>
          </w:p>
        </w:tc>
        <w:tc>
          <w:tcPr>
            <w:tcW w:w="843" w:type="dxa"/>
            <w:vAlign w:val="center"/>
          </w:tcPr>
          <w:p w14:paraId="14074EBF"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7764B719"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6DD11F62"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0AADE29F" w14:textId="77777777" w:rsidR="008B46D3" w:rsidRPr="00D76018" w:rsidRDefault="008B46D3" w:rsidP="00450CBC">
            <w:pPr>
              <w:spacing w:before="0" w:after="0" w:line="240" w:lineRule="auto"/>
              <w:ind w:left="24"/>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4BDBB68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46F5CE1A"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EF0A7B7"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515F0360"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4511694B"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47F428AE" w14:textId="77777777" w:rsidTr="00450CBC">
        <w:trPr>
          <w:trHeight w:val="171"/>
        </w:trPr>
        <w:tc>
          <w:tcPr>
            <w:tcW w:w="1935" w:type="dxa"/>
            <w:shd w:val="clear" w:color="auto" w:fill="FFE599" w:themeFill="accent4" w:themeFillTint="66"/>
            <w:vAlign w:val="center"/>
          </w:tcPr>
          <w:p w14:paraId="72FD8311"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chuẩn 3</w:t>
            </w:r>
          </w:p>
        </w:tc>
        <w:tc>
          <w:tcPr>
            <w:tcW w:w="2530" w:type="dxa"/>
            <w:gridSpan w:val="3"/>
            <w:shd w:val="clear" w:color="auto" w:fill="FFE599" w:themeFill="accent4" w:themeFillTint="66"/>
            <w:vAlign w:val="center"/>
          </w:tcPr>
          <w:p w14:paraId="029A1093"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2534" w:type="dxa"/>
            <w:gridSpan w:val="3"/>
            <w:shd w:val="clear" w:color="auto" w:fill="FFE599" w:themeFill="accent4" w:themeFillTint="66"/>
            <w:vAlign w:val="center"/>
          </w:tcPr>
          <w:p w14:paraId="6B7A925E"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2659" w:type="dxa"/>
            <w:gridSpan w:val="4"/>
            <w:shd w:val="clear" w:color="auto" w:fill="FFE599" w:themeFill="accent4" w:themeFillTint="66"/>
            <w:vAlign w:val="center"/>
          </w:tcPr>
          <w:p w14:paraId="584E1E7B" w14:textId="77777777" w:rsidR="008B46D3" w:rsidRPr="00D76018" w:rsidRDefault="008B46D3" w:rsidP="00450CBC">
            <w:pPr>
              <w:spacing w:before="0" w:after="0" w:line="240" w:lineRule="auto"/>
              <w:jc w:val="center"/>
              <w:rPr>
                <w:rFonts w:ascii="Times New Roman" w:hAnsi="Times New Roman" w:cs="Times New Roman"/>
                <w:sz w:val="26"/>
                <w:szCs w:val="26"/>
              </w:rPr>
            </w:pPr>
          </w:p>
        </w:tc>
      </w:tr>
      <w:tr w:rsidR="008B46D3" w:rsidRPr="00D76018" w14:paraId="28E7716C" w14:textId="77777777" w:rsidTr="00450CBC">
        <w:trPr>
          <w:gridAfter w:val="1"/>
          <w:wAfter w:w="6" w:type="dxa"/>
          <w:trHeight w:val="171"/>
        </w:trPr>
        <w:tc>
          <w:tcPr>
            <w:tcW w:w="1935" w:type="dxa"/>
            <w:vAlign w:val="center"/>
          </w:tcPr>
          <w:p w14:paraId="7CC96670"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3.1</w:t>
            </w:r>
          </w:p>
        </w:tc>
        <w:tc>
          <w:tcPr>
            <w:tcW w:w="843" w:type="dxa"/>
            <w:vAlign w:val="center"/>
          </w:tcPr>
          <w:p w14:paraId="556BBE9D"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217C647B"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3C277530"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0C7763F"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0F10377D"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7C2D7FC3"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788B555F"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14570F55"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6AF3E00E"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285550BF" w14:textId="77777777" w:rsidTr="00450CBC">
        <w:trPr>
          <w:gridAfter w:val="1"/>
          <w:wAfter w:w="6" w:type="dxa"/>
          <w:trHeight w:val="171"/>
        </w:trPr>
        <w:tc>
          <w:tcPr>
            <w:tcW w:w="1935" w:type="dxa"/>
            <w:vAlign w:val="center"/>
          </w:tcPr>
          <w:p w14:paraId="51F70B48"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3.2</w:t>
            </w:r>
          </w:p>
        </w:tc>
        <w:tc>
          <w:tcPr>
            <w:tcW w:w="843" w:type="dxa"/>
            <w:vAlign w:val="center"/>
          </w:tcPr>
          <w:p w14:paraId="0D78BB33"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6BB25889"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33FB64C6"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4E55D413"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4DB5B611"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4F1689DC"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2EB3950A"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3A696B7D"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794D5F7E"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3735A190" w14:textId="77777777" w:rsidTr="00450CBC">
        <w:trPr>
          <w:gridAfter w:val="1"/>
          <w:wAfter w:w="6" w:type="dxa"/>
          <w:trHeight w:val="171"/>
        </w:trPr>
        <w:tc>
          <w:tcPr>
            <w:tcW w:w="1935" w:type="dxa"/>
            <w:vAlign w:val="center"/>
          </w:tcPr>
          <w:p w14:paraId="6C077F7C"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3.3</w:t>
            </w:r>
          </w:p>
        </w:tc>
        <w:tc>
          <w:tcPr>
            <w:tcW w:w="843" w:type="dxa"/>
            <w:vAlign w:val="center"/>
          </w:tcPr>
          <w:p w14:paraId="76B2988D"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3C9357A1"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7B957F72"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1472EF4" w14:textId="77777777" w:rsidR="008B46D3" w:rsidRPr="00D76018" w:rsidRDefault="008B46D3" w:rsidP="00450CBC">
            <w:pPr>
              <w:spacing w:before="0" w:after="0" w:line="240" w:lineRule="auto"/>
              <w:contextualSpacing/>
              <w:jc w:val="center"/>
              <w:rPr>
                <w:rFonts w:ascii="Times New Roman" w:hAnsi="Times New Roman" w:cs="Times New Roman"/>
                <w:sz w:val="26"/>
                <w:szCs w:val="26"/>
              </w:rPr>
            </w:pPr>
          </w:p>
        </w:tc>
        <w:tc>
          <w:tcPr>
            <w:tcW w:w="844" w:type="dxa"/>
            <w:vAlign w:val="center"/>
          </w:tcPr>
          <w:p w14:paraId="12E107E8"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5DF90AC6"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361F3050"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658D337E"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74FD5F15"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7BC35B5F" w14:textId="77777777" w:rsidTr="00450CBC">
        <w:trPr>
          <w:gridAfter w:val="1"/>
          <w:wAfter w:w="6" w:type="dxa"/>
          <w:trHeight w:val="171"/>
        </w:trPr>
        <w:tc>
          <w:tcPr>
            <w:tcW w:w="1935" w:type="dxa"/>
            <w:vAlign w:val="center"/>
          </w:tcPr>
          <w:p w14:paraId="1F83F1BF"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3.4</w:t>
            </w:r>
          </w:p>
        </w:tc>
        <w:tc>
          <w:tcPr>
            <w:tcW w:w="843" w:type="dxa"/>
            <w:vAlign w:val="center"/>
          </w:tcPr>
          <w:p w14:paraId="23DDFD76"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16515FE0"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4AD7DD34"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564E0302"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09D64BE1"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7D29BCA5"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4536F1D7"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67E88E29"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5FA2988E"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370DC96E" w14:textId="77777777" w:rsidTr="00450CBC">
        <w:trPr>
          <w:gridAfter w:val="1"/>
          <w:wAfter w:w="6" w:type="dxa"/>
          <w:trHeight w:val="171"/>
        </w:trPr>
        <w:tc>
          <w:tcPr>
            <w:tcW w:w="1935" w:type="dxa"/>
            <w:vAlign w:val="center"/>
          </w:tcPr>
          <w:p w14:paraId="109538E9"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3.5</w:t>
            </w:r>
          </w:p>
        </w:tc>
        <w:tc>
          <w:tcPr>
            <w:tcW w:w="843" w:type="dxa"/>
            <w:vAlign w:val="center"/>
          </w:tcPr>
          <w:p w14:paraId="47B4FD9D"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05724801"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0C410B49"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65A967C"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4C4BD7E8"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14A6B65A"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p>
        </w:tc>
        <w:tc>
          <w:tcPr>
            <w:tcW w:w="844" w:type="dxa"/>
            <w:vAlign w:val="center"/>
          </w:tcPr>
          <w:p w14:paraId="5AAE50B8"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6C5B7B42"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0C9479B5"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26B649B3" w14:textId="77777777" w:rsidTr="00450CBC">
        <w:trPr>
          <w:gridAfter w:val="1"/>
          <w:wAfter w:w="6" w:type="dxa"/>
          <w:trHeight w:val="171"/>
        </w:trPr>
        <w:tc>
          <w:tcPr>
            <w:tcW w:w="1935" w:type="dxa"/>
            <w:vAlign w:val="center"/>
          </w:tcPr>
          <w:p w14:paraId="26F54F0A"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3.6</w:t>
            </w:r>
          </w:p>
        </w:tc>
        <w:tc>
          <w:tcPr>
            <w:tcW w:w="843" w:type="dxa"/>
            <w:vAlign w:val="center"/>
          </w:tcPr>
          <w:p w14:paraId="2BE5F073"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2F464000"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3511F9C5"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0DA7D622"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7ACE887A"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60569E0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75F8D64B"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p>
        </w:tc>
        <w:tc>
          <w:tcPr>
            <w:tcW w:w="844" w:type="dxa"/>
            <w:vAlign w:val="center"/>
          </w:tcPr>
          <w:p w14:paraId="6641E917"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0997FC4A"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5E9B4CFD" w14:textId="77777777" w:rsidTr="00450CBC">
        <w:trPr>
          <w:trHeight w:val="171"/>
        </w:trPr>
        <w:tc>
          <w:tcPr>
            <w:tcW w:w="1935" w:type="dxa"/>
            <w:shd w:val="clear" w:color="auto" w:fill="FFE599" w:themeFill="accent4" w:themeFillTint="66"/>
            <w:vAlign w:val="center"/>
          </w:tcPr>
          <w:p w14:paraId="3A360EF3" w14:textId="77777777" w:rsidR="008B46D3" w:rsidRPr="00D76018" w:rsidRDefault="008B46D3"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Tiêu chuẩn 4</w:t>
            </w:r>
          </w:p>
        </w:tc>
        <w:tc>
          <w:tcPr>
            <w:tcW w:w="2530" w:type="dxa"/>
            <w:gridSpan w:val="3"/>
            <w:shd w:val="clear" w:color="auto" w:fill="FFE599" w:themeFill="accent4" w:themeFillTint="66"/>
            <w:vAlign w:val="center"/>
          </w:tcPr>
          <w:p w14:paraId="46E85F96" w14:textId="77777777" w:rsidR="008B46D3" w:rsidRPr="00D76018" w:rsidRDefault="008B46D3" w:rsidP="00450CBC">
            <w:pPr>
              <w:spacing w:before="0" w:after="0" w:line="240" w:lineRule="auto"/>
              <w:ind w:left="720"/>
              <w:contextualSpacing/>
              <w:jc w:val="center"/>
              <w:rPr>
                <w:rFonts w:ascii="Times New Roman" w:hAnsi="Times New Roman" w:cs="Times New Roman"/>
                <w:b/>
                <w:sz w:val="26"/>
                <w:szCs w:val="26"/>
              </w:rPr>
            </w:pPr>
          </w:p>
        </w:tc>
        <w:tc>
          <w:tcPr>
            <w:tcW w:w="2534" w:type="dxa"/>
            <w:gridSpan w:val="3"/>
            <w:shd w:val="clear" w:color="auto" w:fill="FFE599" w:themeFill="accent4" w:themeFillTint="66"/>
            <w:vAlign w:val="center"/>
          </w:tcPr>
          <w:p w14:paraId="5BA7D921" w14:textId="77777777" w:rsidR="008B46D3" w:rsidRPr="00D76018" w:rsidRDefault="008B46D3" w:rsidP="00450CBC">
            <w:pPr>
              <w:spacing w:before="0" w:after="0" w:line="240" w:lineRule="auto"/>
              <w:ind w:left="720"/>
              <w:contextualSpacing/>
              <w:jc w:val="center"/>
              <w:rPr>
                <w:rFonts w:ascii="Times New Roman" w:hAnsi="Times New Roman" w:cs="Times New Roman"/>
                <w:b/>
                <w:sz w:val="26"/>
                <w:szCs w:val="26"/>
              </w:rPr>
            </w:pPr>
          </w:p>
        </w:tc>
        <w:tc>
          <w:tcPr>
            <w:tcW w:w="2659" w:type="dxa"/>
            <w:gridSpan w:val="4"/>
            <w:shd w:val="clear" w:color="auto" w:fill="FFE599" w:themeFill="accent4" w:themeFillTint="66"/>
            <w:vAlign w:val="center"/>
          </w:tcPr>
          <w:p w14:paraId="5141A672" w14:textId="77777777" w:rsidR="008B46D3" w:rsidRPr="00D76018" w:rsidRDefault="008B46D3" w:rsidP="00450CBC">
            <w:pPr>
              <w:spacing w:before="0" w:after="0" w:line="240" w:lineRule="auto"/>
              <w:ind w:left="720"/>
              <w:contextualSpacing/>
              <w:jc w:val="center"/>
              <w:rPr>
                <w:rFonts w:ascii="Times New Roman" w:hAnsi="Times New Roman" w:cs="Times New Roman"/>
                <w:b/>
                <w:sz w:val="26"/>
                <w:szCs w:val="26"/>
              </w:rPr>
            </w:pPr>
          </w:p>
        </w:tc>
      </w:tr>
      <w:tr w:rsidR="008B46D3" w:rsidRPr="00D76018" w14:paraId="2F367CBE" w14:textId="77777777" w:rsidTr="00450CBC">
        <w:trPr>
          <w:gridAfter w:val="1"/>
          <w:wAfter w:w="6" w:type="dxa"/>
          <w:trHeight w:val="171"/>
        </w:trPr>
        <w:tc>
          <w:tcPr>
            <w:tcW w:w="1935" w:type="dxa"/>
            <w:vAlign w:val="center"/>
          </w:tcPr>
          <w:p w14:paraId="06E55D21"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4.1</w:t>
            </w:r>
          </w:p>
        </w:tc>
        <w:tc>
          <w:tcPr>
            <w:tcW w:w="843" w:type="dxa"/>
            <w:vAlign w:val="center"/>
          </w:tcPr>
          <w:p w14:paraId="28327EF3"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343D007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23472341"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7B204888" w14:textId="77777777" w:rsidR="008B46D3" w:rsidRPr="00D76018" w:rsidRDefault="008B46D3" w:rsidP="00450CBC">
            <w:pPr>
              <w:spacing w:before="0" w:after="0" w:line="240" w:lineRule="auto"/>
              <w:ind w:left="24"/>
              <w:contextualSpacing/>
              <w:jc w:val="center"/>
              <w:rPr>
                <w:rFonts w:ascii="Times New Roman" w:hAnsi="Times New Roman" w:cs="Times New Roman"/>
                <w:sz w:val="26"/>
                <w:szCs w:val="26"/>
              </w:rPr>
            </w:pPr>
          </w:p>
        </w:tc>
        <w:tc>
          <w:tcPr>
            <w:tcW w:w="844" w:type="dxa"/>
            <w:vAlign w:val="center"/>
          </w:tcPr>
          <w:p w14:paraId="208B7408"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20EF1CAB"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102B83B9" w14:textId="77777777" w:rsidR="008B46D3" w:rsidRPr="00D76018" w:rsidRDefault="008B46D3" w:rsidP="00450CBC">
            <w:pPr>
              <w:spacing w:before="0" w:after="0" w:line="240" w:lineRule="auto"/>
              <w:contextualSpacing/>
              <w:jc w:val="center"/>
              <w:rPr>
                <w:rFonts w:ascii="Times New Roman" w:hAnsi="Times New Roman" w:cs="Times New Roman"/>
                <w:sz w:val="26"/>
                <w:szCs w:val="26"/>
              </w:rPr>
            </w:pPr>
          </w:p>
        </w:tc>
        <w:tc>
          <w:tcPr>
            <w:tcW w:w="844" w:type="dxa"/>
            <w:vAlign w:val="center"/>
          </w:tcPr>
          <w:p w14:paraId="7068FB23"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969" w:type="dxa"/>
            <w:vAlign w:val="center"/>
          </w:tcPr>
          <w:p w14:paraId="067770FE" w14:textId="77777777" w:rsidR="008B46D3" w:rsidRPr="00D76018" w:rsidRDefault="008B46D3" w:rsidP="00450CBC">
            <w:pPr>
              <w:spacing w:before="0" w:after="0" w:line="240" w:lineRule="auto"/>
              <w:jc w:val="center"/>
              <w:rPr>
                <w:rFonts w:ascii="Times New Roman" w:hAnsi="Times New Roman" w:cs="Times New Roman"/>
                <w:sz w:val="26"/>
                <w:szCs w:val="26"/>
              </w:rPr>
            </w:pPr>
          </w:p>
        </w:tc>
      </w:tr>
      <w:tr w:rsidR="008B46D3" w:rsidRPr="00D76018" w14:paraId="7FB4A369" w14:textId="77777777" w:rsidTr="00450CBC">
        <w:trPr>
          <w:gridAfter w:val="1"/>
          <w:wAfter w:w="6" w:type="dxa"/>
          <w:trHeight w:val="171"/>
        </w:trPr>
        <w:tc>
          <w:tcPr>
            <w:tcW w:w="1935" w:type="dxa"/>
            <w:vAlign w:val="center"/>
          </w:tcPr>
          <w:p w14:paraId="585C4EE7"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4.2</w:t>
            </w:r>
          </w:p>
        </w:tc>
        <w:tc>
          <w:tcPr>
            <w:tcW w:w="843" w:type="dxa"/>
            <w:vAlign w:val="center"/>
          </w:tcPr>
          <w:p w14:paraId="684BD180"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3FB116AF"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07C002BB"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6C357A86"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5AAA6887"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p>
        </w:tc>
        <w:tc>
          <w:tcPr>
            <w:tcW w:w="844" w:type="dxa"/>
            <w:vAlign w:val="center"/>
          </w:tcPr>
          <w:p w14:paraId="5678FB01"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7A4227C8"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56FD1C5D"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47360D9A"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7106867F" w14:textId="77777777" w:rsidTr="00450CBC">
        <w:trPr>
          <w:trHeight w:val="171"/>
        </w:trPr>
        <w:tc>
          <w:tcPr>
            <w:tcW w:w="1935" w:type="dxa"/>
            <w:shd w:val="clear" w:color="auto" w:fill="FFE599" w:themeFill="accent4" w:themeFillTint="66"/>
            <w:vAlign w:val="center"/>
          </w:tcPr>
          <w:p w14:paraId="4FEDE483" w14:textId="77777777" w:rsidR="008B46D3" w:rsidRPr="00D76018" w:rsidRDefault="008B46D3" w:rsidP="00450CBC">
            <w:pPr>
              <w:spacing w:before="0" w:after="0" w:line="240" w:lineRule="auto"/>
              <w:jc w:val="center"/>
              <w:rPr>
                <w:rFonts w:ascii="Times New Roman" w:hAnsi="Times New Roman" w:cs="Times New Roman"/>
                <w:b/>
                <w:sz w:val="26"/>
                <w:szCs w:val="26"/>
              </w:rPr>
            </w:pPr>
            <w:r w:rsidRPr="00D76018">
              <w:rPr>
                <w:rFonts w:ascii="Times New Roman" w:hAnsi="Times New Roman" w:cs="Times New Roman"/>
                <w:b/>
                <w:sz w:val="26"/>
                <w:szCs w:val="26"/>
              </w:rPr>
              <w:t>Tiêu chuẩn 5</w:t>
            </w:r>
          </w:p>
        </w:tc>
        <w:tc>
          <w:tcPr>
            <w:tcW w:w="2530" w:type="dxa"/>
            <w:gridSpan w:val="3"/>
            <w:shd w:val="clear" w:color="auto" w:fill="FFE599" w:themeFill="accent4" w:themeFillTint="66"/>
            <w:vAlign w:val="center"/>
          </w:tcPr>
          <w:p w14:paraId="746448AF" w14:textId="77777777" w:rsidR="008B46D3" w:rsidRPr="00D76018" w:rsidRDefault="008B46D3" w:rsidP="00450CBC">
            <w:pPr>
              <w:spacing w:before="0" w:after="0" w:line="240" w:lineRule="auto"/>
              <w:ind w:left="720"/>
              <w:contextualSpacing/>
              <w:jc w:val="center"/>
              <w:rPr>
                <w:rFonts w:ascii="Times New Roman" w:hAnsi="Times New Roman" w:cs="Times New Roman"/>
                <w:b/>
                <w:sz w:val="26"/>
                <w:szCs w:val="26"/>
              </w:rPr>
            </w:pPr>
          </w:p>
        </w:tc>
        <w:tc>
          <w:tcPr>
            <w:tcW w:w="2534" w:type="dxa"/>
            <w:gridSpan w:val="3"/>
            <w:shd w:val="clear" w:color="auto" w:fill="FFE599" w:themeFill="accent4" w:themeFillTint="66"/>
            <w:vAlign w:val="center"/>
          </w:tcPr>
          <w:p w14:paraId="46454C46" w14:textId="77777777" w:rsidR="008B46D3" w:rsidRPr="00D76018" w:rsidRDefault="008B46D3" w:rsidP="00450CBC">
            <w:pPr>
              <w:spacing w:before="0" w:after="0" w:line="240" w:lineRule="auto"/>
              <w:ind w:left="720"/>
              <w:contextualSpacing/>
              <w:jc w:val="center"/>
              <w:rPr>
                <w:rFonts w:ascii="Times New Roman" w:hAnsi="Times New Roman" w:cs="Times New Roman"/>
                <w:b/>
                <w:sz w:val="26"/>
                <w:szCs w:val="26"/>
              </w:rPr>
            </w:pPr>
          </w:p>
        </w:tc>
        <w:tc>
          <w:tcPr>
            <w:tcW w:w="2659" w:type="dxa"/>
            <w:gridSpan w:val="4"/>
            <w:shd w:val="clear" w:color="auto" w:fill="FFE599" w:themeFill="accent4" w:themeFillTint="66"/>
            <w:vAlign w:val="center"/>
          </w:tcPr>
          <w:p w14:paraId="6B8BE614" w14:textId="77777777" w:rsidR="008B46D3" w:rsidRPr="00D76018" w:rsidRDefault="008B46D3" w:rsidP="00450CBC">
            <w:pPr>
              <w:spacing w:before="0" w:after="0" w:line="240" w:lineRule="auto"/>
              <w:ind w:left="720"/>
              <w:contextualSpacing/>
              <w:jc w:val="center"/>
              <w:rPr>
                <w:rFonts w:ascii="Times New Roman" w:hAnsi="Times New Roman" w:cs="Times New Roman"/>
                <w:b/>
                <w:sz w:val="26"/>
                <w:szCs w:val="26"/>
              </w:rPr>
            </w:pPr>
          </w:p>
        </w:tc>
      </w:tr>
      <w:tr w:rsidR="008B46D3" w:rsidRPr="00D76018" w14:paraId="4C4A61AD" w14:textId="77777777" w:rsidTr="00450CBC">
        <w:trPr>
          <w:gridAfter w:val="1"/>
          <w:wAfter w:w="6" w:type="dxa"/>
          <w:trHeight w:val="171"/>
        </w:trPr>
        <w:tc>
          <w:tcPr>
            <w:tcW w:w="1935" w:type="dxa"/>
            <w:vAlign w:val="center"/>
          </w:tcPr>
          <w:p w14:paraId="2262B272"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5.1</w:t>
            </w:r>
          </w:p>
        </w:tc>
        <w:tc>
          <w:tcPr>
            <w:tcW w:w="843" w:type="dxa"/>
            <w:vAlign w:val="center"/>
          </w:tcPr>
          <w:p w14:paraId="3F64801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0D924FBE"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4109E2A5"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348BDBE"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08A3E7C9"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p>
        </w:tc>
        <w:tc>
          <w:tcPr>
            <w:tcW w:w="844" w:type="dxa"/>
            <w:vAlign w:val="center"/>
          </w:tcPr>
          <w:p w14:paraId="12FFC19F"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78B39BB1"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1D68D894"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5A49623B"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168E4055" w14:textId="77777777" w:rsidTr="00450CBC">
        <w:trPr>
          <w:gridAfter w:val="1"/>
          <w:wAfter w:w="6" w:type="dxa"/>
          <w:trHeight w:val="171"/>
        </w:trPr>
        <w:tc>
          <w:tcPr>
            <w:tcW w:w="1935" w:type="dxa"/>
            <w:vAlign w:val="center"/>
          </w:tcPr>
          <w:p w14:paraId="5C92076F"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5.2</w:t>
            </w:r>
          </w:p>
        </w:tc>
        <w:tc>
          <w:tcPr>
            <w:tcW w:w="843" w:type="dxa"/>
            <w:vAlign w:val="center"/>
          </w:tcPr>
          <w:p w14:paraId="6934022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0B431099"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26E0782E"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0C6F31D7" w14:textId="77777777" w:rsidR="008B46D3" w:rsidRPr="00D76018" w:rsidRDefault="008B46D3" w:rsidP="00450CBC">
            <w:pPr>
              <w:spacing w:before="0" w:after="0" w:line="240" w:lineRule="auto"/>
              <w:ind w:left="24"/>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20D7B044"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0D91EC29"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21D9100"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33507801"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31189163"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2F7CF2A3" w14:textId="77777777" w:rsidTr="00450CBC">
        <w:trPr>
          <w:gridAfter w:val="1"/>
          <w:wAfter w:w="6" w:type="dxa"/>
          <w:trHeight w:val="171"/>
        </w:trPr>
        <w:tc>
          <w:tcPr>
            <w:tcW w:w="1935" w:type="dxa"/>
            <w:vAlign w:val="center"/>
          </w:tcPr>
          <w:p w14:paraId="6A46CDA6"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lastRenderedPageBreak/>
              <w:t>Tiêu chí 5.3</w:t>
            </w:r>
          </w:p>
        </w:tc>
        <w:tc>
          <w:tcPr>
            <w:tcW w:w="843" w:type="dxa"/>
            <w:vAlign w:val="center"/>
          </w:tcPr>
          <w:p w14:paraId="394C522A"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3FF8EE93"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4BE544A9"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587D745" w14:textId="77777777" w:rsidR="008B46D3" w:rsidRPr="00D76018" w:rsidRDefault="008B46D3" w:rsidP="00450CBC">
            <w:pPr>
              <w:spacing w:before="0" w:after="0" w:line="240" w:lineRule="auto"/>
              <w:ind w:left="24"/>
              <w:contextualSpacing/>
              <w:jc w:val="center"/>
              <w:rPr>
                <w:rFonts w:ascii="Times New Roman" w:hAnsi="Times New Roman" w:cs="Times New Roman"/>
                <w:sz w:val="26"/>
                <w:szCs w:val="26"/>
              </w:rPr>
            </w:pPr>
          </w:p>
        </w:tc>
        <w:tc>
          <w:tcPr>
            <w:tcW w:w="844" w:type="dxa"/>
            <w:vAlign w:val="center"/>
          </w:tcPr>
          <w:p w14:paraId="375A3DAB"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1BFCAD87"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4799D6CE"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73D2709A"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6B36C6FE"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36CEB1DD" w14:textId="77777777" w:rsidTr="00450CBC">
        <w:trPr>
          <w:gridAfter w:val="1"/>
          <w:wAfter w:w="6" w:type="dxa"/>
          <w:trHeight w:val="171"/>
        </w:trPr>
        <w:tc>
          <w:tcPr>
            <w:tcW w:w="1935" w:type="dxa"/>
            <w:vAlign w:val="center"/>
          </w:tcPr>
          <w:p w14:paraId="67753480"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5.4</w:t>
            </w:r>
          </w:p>
        </w:tc>
        <w:tc>
          <w:tcPr>
            <w:tcW w:w="843" w:type="dxa"/>
            <w:vAlign w:val="center"/>
          </w:tcPr>
          <w:p w14:paraId="166BF1D0"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46286DD6"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180A8A34"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6764B019"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1CC4ACAA"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4020B9B8"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42819804"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00B1B8EF"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3D105662"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505AFD94" w14:textId="77777777" w:rsidTr="00450CBC">
        <w:trPr>
          <w:gridAfter w:val="1"/>
          <w:wAfter w:w="6" w:type="dxa"/>
          <w:trHeight w:val="171"/>
        </w:trPr>
        <w:tc>
          <w:tcPr>
            <w:tcW w:w="1935" w:type="dxa"/>
            <w:vAlign w:val="center"/>
          </w:tcPr>
          <w:p w14:paraId="328A3C6F"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5.5</w:t>
            </w:r>
          </w:p>
        </w:tc>
        <w:tc>
          <w:tcPr>
            <w:tcW w:w="843" w:type="dxa"/>
            <w:vAlign w:val="center"/>
          </w:tcPr>
          <w:p w14:paraId="7C3D3D4C"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546577AE"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53AD3DC7"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3827E6E4" w14:textId="77777777" w:rsidR="008B46D3" w:rsidRPr="00D76018" w:rsidRDefault="008B46D3" w:rsidP="00450CBC">
            <w:pPr>
              <w:spacing w:before="0" w:after="0" w:line="240" w:lineRule="auto"/>
              <w:jc w:val="center"/>
              <w:rPr>
                <w:rFonts w:ascii="Times New Roman" w:hAnsi="Times New Roman" w:cs="Times New Roman"/>
                <w:sz w:val="26"/>
                <w:szCs w:val="26"/>
              </w:rPr>
            </w:pPr>
          </w:p>
        </w:tc>
        <w:tc>
          <w:tcPr>
            <w:tcW w:w="844" w:type="dxa"/>
            <w:vAlign w:val="center"/>
          </w:tcPr>
          <w:p w14:paraId="6DD18C5F"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p>
        </w:tc>
        <w:tc>
          <w:tcPr>
            <w:tcW w:w="844" w:type="dxa"/>
            <w:vAlign w:val="center"/>
          </w:tcPr>
          <w:p w14:paraId="1B0306A9"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5E233578"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07C71FA7"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7D160216"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r w:rsidR="008B46D3" w:rsidRPr="00D76018" w14:paraId="5C87D504" w14:textId="77777777" w:rsidTr="00450CBC">
        <w:trPr>
          <w:gridAfter w:val="1"/>
          <w:wAfter w:w="6" w:type="dxa"/>
          <w:trHeight w:val="171"/>
        </w:trPr>
        <w:tc>
          <w:tcPr>
            <w:tcW w:w="1935" w:type="dxa"/>
            <w:vAlign w:val="center"/>
          </w:tcPr>
          <w:p w14:paraId="4DBEECB5"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Tiêu chí 5.6</w:t>
            </w:r>
          </w:p>
        </w:tc>
        <w:tc>
          <w:tcPr>
            <w:tcW w:w="843" w:type="dxa"/>
            <w:vAlign w:val="center"/>
          </w:tcPr>
          <w:p w14:paraId="308BC2B5"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2" w:type="dxa"/>
            <w:vAlign w:val="center"/>
          </w:tcPr>
          <w:p w14:paraId="7CB96341" w14:textId="77777777" w:rsidR="008B46D3" w:rsidRPr="00D76018" w:rsidRDefault="008B46D3" w:rsidP="00450CBC">
            <w:pPr>
              <w:spacing w:before="0" w:after="0" w:line="240" w:lineRule="auto"/>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3" w:type="dxa"/>
            <w:vAlign w:val="center"/>
          </w:tcPr>
          <w:p w14:paraId="6F21BC15" w14:textId="77777777" w:rsidR="008B46D3" w:rsidRPr="00D76018" w:rsidRDefault="008B46D3" w:rsidP="00450CBC">
            <w:pPr>
              <w:spacing w:before="0" w:after="0" w:line="240" w:lineRule="auto"/>
              <w:ind w:left="-32"/>
              <w:contextualSpacing/>
              <w:jc w:val="center"/>
              <w:rPr>
                <w:rFonts w:ascii="Times New Roman" w:hAnsi="Times New Roman" w:cs="Times New Roman"/>
                <w:sz w:val="26"/>
                <w:szCs w:val="26"/>
              </w:rPr>
            </w:pPr>
            <w:r w:rsidRPr="00D76018">
              <w:rPr>
                <w:rFonts w:ascii="Times New Roman" w:hAnsi="Times New Roman" w:cs="Times New Roman"/>
                <w:sz w:val="26"/>
                <w:szCs w:val="26"/>
              </w:rPr>
              <w:t>x</w:t>
            </w:r>
          </w:p>
        </w:tc>
        <w:tc>
          <w:tcPr>
            <w:tcW w:w="844" w:type="dxa"/>
            <w:vAlign w:val="center"/>
          </w:tcPr>
          <w:p w14:paraId="7C395B0D"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3F66F171"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6B494F4B"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7673E8E1"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844" w:type="dxa"/>
            <w:vAlign w:val="center"/>
          </w:tcPr>
          <w:p w14:paraId="57B9EAA9"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c>
          <w:tcPr>
            <w:tcW w:w="969" w:type="dxa"/>
            <w:vAlign w:val="center"/>
          </w:tcPr>
          <w:p w14:paraId="126C3707" w14:textId="77777777" w:rsidR="008B46D3" w:rsidRPr="00D76018" w:rsidRDefault="008B46D3" w:rsidP="00450CBC">
            <w:pPr>
              <w:spacing w:before="0" w:after="0" w:line="240" w:lineRule="auto"/>
              <w:ind w:left="720"/>
              <w:contextualSpacing/>
              <w:jc w:val="center"/>
              <w:rPr>
                <w:rFonts w:ascii="Times New Roman" w:hAnsi="Times New Roman" w:cs="Times New Roman"/>
                <w:sz w:val="26"/>
                <w:szCs w:val="26"/>
              </w:rPr>
            </w:pPr>
          </w:p>
        </w:tc>
      </w:tr>
    </w:tbl>
    <w:p w14:paraId="6203F39C" w14:textId="77777777" w:rsidR="008B46D3" w:rsidRDefault="008B46D3" w:rsidP="008B46D3">
      <w:pPr>
        <w:spacing w:before="0" w:after="0" w:line="288" w:lineRule="auto"/>
        <w:ind w:firstLine="709"/>
        <w:jc w:val="both"/>
        <w:rPr>
          <w:iCs/>
          <w:spacing w:val="-2"/>
          <w:sz w:val="28"/>
          <w:szCs w:val="28"/>
          <w:lang w:val="vi-VN"/>
        </w:rPr>
      </w:pPr>
      <w:r w:rsidRPr="007B2FB4">
        <w:rPr>
          <w:b/>
          <w:iCs/>
          <w:spacing w:val="-2"/>
          <w:sz w:val="28"/>
          <w:szCs w:val="28"/>
        </w:rPr>
        <w:t>5</w:t>
      </w:r>
      <w:r w:rsidRPr="007B2FB4">
        <w:rPr>
          <w:b/>
          <w:iCs/>
          <w:spacing w:val="-2"/>
          <w:sz w:val="28"/>
          <w:szCs w:val="28"/>
          <w:lang w:val="vi-VN"/>
        </w:rPr>
        <w:t>.</w:t>
      </w:r>
      <w:r w:rsidRPr="000418A1">
        <w:rPr>
          <w:iCs/>
          <w:spacing w:val="-2"/>
          <w:sz w:val="28"/>
          <w:szCs w:val="28"/>
          <w:lang w:val="vi-VN"/>
        </w:rPr>
        <w:t xml:space="preserve"> Chủ trương, định hướng, giải pháp trọng tâm của địa phương, ngành và nhà trường</w:t>
      </w:r>
    </w:p>
    <w:p w14:paraId="4CA59CDC" w14:textId="77777777" w:rsidR="008B46D3" w:rsidRPr="003E3275" w:rsidRDefault="008B46D3" w:rsidP="008B46D3">
      <w:pPr>
        <w:tabs>
          <w:tab w:val="left" w:pos="1134"/>
        </w:tabs>
        <w:spacing w:before="0" w:after="0" w:line="360" w:lineRule="auto"/>
        <w:ind w:firstLine="567"/>
        <w:jc w:val="both"/>
        <w:rPr>
          <w:sz w:val="28"/>
          <w:szCs w:val="28"/>
        </w:rPr>
      </w:pPr>
      <w:r w:rsidRPr="003E3275">
        <w:rPr>
          <w:sz w:val="28"/>
          <w:szCs w:val="28"/>
        </w:rPr>
        <w:t>Hiệu trưởng phối hợp với chủ tịch công đoàn chỉ đạo Ban thanh tra nhân dân thực hiện việc giám sát việc thực hiện chiến lược theo định kỳ hằng quý.</w:t>
      </w:r>
    </w:p>
    <w:p w14:paraId="087F8110" w14:textId="77777777" w:rsidR="008B46D3" w:rsidRPr="003E3275" w:rsidRDefault="008B46D3" w:rsidP="008B46D3">
      <w:pPr>
        <w:tabs>
          <w:tab w:val="left" w:pos="1134"/>
        </w:tabs>
        <w:spacing w:before="0" w:after="0" w:line="360" w:lineRule="auto"/>
        <w:ind w:firstLine="567"/>
        <w:jc w:val="both"/>
        <w:rPr>
          <w:rFonts w:eastAsia="Times New Roman"/>
          <w:sz w:val="28"/>
          <w:szCs w:val="28"/>
        </w:rPr>
      </w:pPr>
      <w:r w:rsidRPr="003E3275">
        <w:rPr>
          <w:rFonts w:eastAsia="Times New Roman"/>
          <w:sz w:val="28"/>
          <w:szCs w:val="28"/>
        </w:rPr>
        <w:t>Hiệu trưởng phân công nhân viên phụ trách công nghệ thông tin công khai rộng rãi trên trang thông tin điện tử về chiến lược ph</w:t>
      </w:r>
      <w:r>
        <w:rPr>
          <w:rFonts w:eastAsia="Times New Roman"/>
          <w:sz w:val="28"/>
          <w:szCs w:val="28"/>
        </w:rPr>
        <w:t xml:space="preserve">át triển nhà trường để có thêm </w:t>
      </w:r>
      <w:r w:rsidRPr="003E3275">
        <w:rPr>
          <w:rFonts w:eastAsia="Times New Roman"/>
          <w:sz w:val="28"/>
          <w:szCs w:val="28"/>
        </w:rPr>
        <w:t>sự tham gia, đóng góp ý kiến của học sinh, cha mẹ học sinh và cộng đồng trong các cuộc đối thoại học</w:t>
      </w:r>
      <w:r>
        <w:rPr>
          <w:rFonts w:eastAsia="Times New Roman"/>
          <w:sz w:val="28"/>
          <w:szCs w:val="28"/>
        </w:rPr>
        <w:t xml:space="preserve"> đường, họp phụ huynh học sinh.</w:t>
      </w:r>
    </w:p>
    <w:p w14:paraId="1E86EDD3" w14:textId="77777777" w:rsidR="003E3275" w:rsidRPr="003E3275" w:rsidRDefault="008B46D3" w:rsidP="008B46D3">
      <w:pPr>
        <w:tabs>
          <w:tab w:val="left" w:pos="1134"/>
        </w:tabs>
        <w:spacing w:before="0" w:after="0" w:line="360" w:lineRule="auto"/>
        <w:ind w:firstLine="567"/>
        <w:jc w:val="both"/>
        <w:rPr>
          <w:sz w:val="28"/>
          <w:szCs w:val="28"/>
        </w:rPr>
      </w:pPr>
      <w:r w:rsidRPr="003E3275">
        <w:rPr>
          <w:spacing w:val="4"/>
          <w:sz w:val="28"/>
          <w:szCs w:val="28"/>
          <w:lang w:val="da-DK"/>
        </w:rPr>
        <w:t>Hiệu trưởng tiếp tục tổ chức lấy ý kiến đóng góp của lãnh đạo địa phương, giáo viên, nhân viên, học sinh, cha mẹ học sinh qua các cuộc họp hoặc hộp thư đóng góp ý kiến để từng bước hoàn thiện chiến lược phát triển nhà trường giai đoạn 2020-2025.</w:t>
      </w:r>
    </w:p>
    <w:p w14:paraId="395E752B" w14:textId="77777777" w:rsidR="005C2554" w:rsidRPr="00597150" w:rsidRDefault="00745025" w:rsidP="00A417C7">
      <w:pPr>
        <w:spacing w:before="0" w:after="0" w:line="288" w:lineRule="auto"/>
        <w:ind w:firstLine="720"/>
        <w:jc w:val="both"/>
        <w:rPr>
          <w:b/>
          <w:sz w:val="26"/>
          <w:szCs w:val="28"/>
        </w:rPr>
      </w:pPr>
      <w:r>
        <w:rPr>
          <w:b/>
          <w:sz w:val="26"/>
          <w:szCs w:val="28"/>
        </w:rPr>
        <w:t>I</w:t>
      </w:r>
      <w:r w:rsidR="00597150">
        <w:rPr>
          <w:b/>
          <w:sz w:val="26"/>
          <w:szCs w:val="28"/>
        </w:rPr>
        <w:t>II</w:t>
      </w:r>
      <w:r w:rsidR="00972F98" w:rsidRPr="00970703">
        <w:rPr>
          <w:b/>
          <w:sz w:val="26"/>
          <w:szCs w:val="28"/>
        </w:rPr>
        <w:t xml:space="preserve">. </w:t>
      </w:r>
      <w:r w:rsidR="004F24AD" w:rsidRPr="00970703">
        <w:rPr>
          <w:b/>
          <w:sz w:val="26"/>
          <w:szCs w:val="28"/>
        </w:rPr>
        <w:t>NỘI DUNG KẾ HOẠCH CẢI TIẾN CHẤT LƯỢNG GIÁO DỤC</w:t>
      </w:r>
    </w:p>
    <w:tbl>
      <w:tblPr>
        <w:tblpPr w:leftFromText="180" w:rightFromText="180" w:vertAnchor="text" w:tblpX="216"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43" w:type="dxa"/>
        </w:tblCellMar>
        <w:tblLook w:val="04A0" w:firstRow="1" w:lastRow="0" w:firstColumn="1" w:lastColumn="0" w:noHBand="0" w:noVBand="1"/>
      </w:tblPr>
      <w:tblGrid>
        <w:gridCol w:w="422"/>
        <w:gridCol w:w="867"/>
        <w:gridCol w:w="1541"/>
        <w:gridCol w:w="2694"/>
        <w:gridCol w:w="1134"/>
        <w:gridCol w:w="875"/>
        <w:gridCol w:w="708"/>
        <w:gridCol w:w="826"/>
        <w:gridCol w:w="567"/>
      </w:tblGrid>
      <w:tr w:rsidR="005035A7" w:rsidRPr="00936582" w14:paraId="0D36A97D" w14:textId="77777777" w:rsidTr="00B8105D">
        <w:trPr>
          <w:trHeight w:val="20"/>
          <w:tblHeader/>
        </w:trPr>
        <w:tc>
          <w:tcPr>
            <w:tcW w:w="422" w:type="dxa"/>
            <w:tcBorders>
              <w:top w:val="single" w:sz="4" w:space="0" w:color="auto"/>
              <w:left w:val="single" w:sz="4" w:space="0" w:color="auto"/>
              <w:bottom w:val="single" w:sz="4" w:space="0" w:color="auto"/>
              <w:right w:val="single" w:sz="4" w:space="0" w:color="auto"/>
            </w:tcBorders>
            <w:vAlign w:val="center"/>
          </w:tcPr>
          <w:p w14:paraId="77C1D154" w14:textId="77777777" w:rsidR="00101297" w:rsidRPr="00936582" w:rsidRDefault="00101297" w:rsidP="00830025">
            <w:pPr>
              <w:spacing w:before="0" w:after="0" w:line="240" w:lineRule="auto"/>
              <w:jc w:val="center"/>
              <w:rPr>
                <w:b/>
                <w:color w:val="FF0000"/>
                <w:sz w:val="22"/>
                <w:szCs w:val="22"/>
              </w:rPr>
            </w:pPr>
            <w:r w:rsidRPr="00936582">
              <w:rPr>
                <w:b/>
                <w:color w:val="FF0000"/>
                <w:sz w:val="22"/>
                <w:szCs w:val="22"/>
              </w:rPr>
              <w:t>TT</w:t>
            </w:r>
          </w:p>
        </w:tc>
        <w:tc>
          <w:tcPr>
            <w:tcW w:w="867" w:type="dxa"/>
            <w:tcBorders>
              <w:top w:val="single" w:sz="4" w:space="0" w:color="auto"/>
              <w:left w:val="single" w:sz="4" w:space="0" w:color="auto"/>
              <w:bottom w:val="single" w:sz="4" w:space="0" w:color="auto"/>
              <w:right w:val="single" w:sz="4" w:space="0" w:color="auto"/>
            </w:tcBorders>
            <w:vAlign w:val="center"/>
          </w:tcPr>
          <w:p w14:paraId="61887422" w14:textId="77777777" w:rsidR="00101297" w:rsidRPr="00936582" w:rsidRDefault="00101297" w:rsidP="00830025">
            <w:pPr>
              <w:spacing w:before="0" w:after="0" w:line="240" w:lineRule="auto"/>
              <w:jc w:val="center"/>
              <w:rPr>
                <w:b/>
                <w:color w:val="FF0000"/>
                <w:sz w:val="22"/>
                <w:szCs w:val="22"/>
              </w:rPr>
            </w:pPr>
            <w:r w:rsidRPr="00936582">
              <w:rPr>
                <w:b/>
                <w:color w:val="FF0000"/>
                <w:sz w:val="22"/>
                <w:szCs w:val="22"/>
              </w:rPr>
              <w:t>Tiêu chuẩn, tiêu chí</w:t>
            </w:r>
          </w:p>
        </w:tc>
        <w:tc>
          <w:tcPr>
            <w:tcW w:w="1541" w:type="dxa"/>
            <w:tcBorders>
              <w:top w:val="single" w:sz="4" w:space="0" w:color="auto"/>
              <w:left w:val="single" w:sz="4" w:space="0" w:color="auto"/>
              <w:bottom w:val="single" w:sz="4" w:space="0" w:color="auto"/>
              <w:right w:val="single" w:sz="4" w:space="0" w:color="auto"/>
            </w:tcBorders>
            <w:vAlign w:val="center"/>
          </w:tcPr>
          <w:p w14:paraId="4ADC167D" w14:textId="77777777" w:rsidR="00101297" w:rsidRPr="00936582" w:rsidRDefault="00101297" w:rsidP="00830025">
            <w:pPr>
              <w:spacing w:before="0" w:after="0" w:line="240" w:lineRule="auto"/>
              <w:jc w:val="center"/>
              <w:rPr>
                <w:b/>
                <w:color w:val="FF0000"/>
                <w:sz w:val="22"/>
                <w:szCs w:val="22"/>
                <w:lang w:val="vi-VN"/>
              </w:rPr>
            </w:pPr>
            <w:r w:rsidRPr="00936582">
              <w:rPr>
                <w:b/>
                <w:color w:val="FF0000"/>
                <w:sz w:val="22"/>
                <w:szCs w:val="22"/>
              </w:rPr>
              <w:t>Kết</w:t>
            </w:r>
            <w:r w:rsidRPr="00936582">
              <w:rPr>
                <w:b/>
                <w:color w:val="FF0000"/>
                <w:sz w:val="22"/>
                <w:szCs w:val="22"/>
                <w:lang w:val="vi-VN"/>
              </w:rPr>
              <w:t xml:space="preserve"> quả cần đạt (so với hiện trạng)</w:t>
            </w:r>
          </w:p>
        </w:tc>
        <w:tc>
          <w:tcPr>
            <w:tcW w:w="2694" w:type="dxa"/>
            <w:tcBorders>
              <w:top w:val="single" w:sz="4" w:space="0" w:color="auto"/>
              <w:left w:val="single" w:sz="4" w:space="0" w:color="auto"/>
              <w:bottom w:val="single" w:sz="4" w:space="0" w:color="auto"/>
              <w:right w:val="single" w:sz="4" w:space="0" w:color="auto"/>
            </w:tcBorders>
            <w:vAlign w:val="center"/>
          </w:tcPr>
          <w:p w14:paraId="7857A6F4" w14:textId="77777777" w:rsidR="00101297" w:rsidRPr="00936582" w:rsidRDefault="00101297" w:rsidP="00830025">
            <w:pPr>
              <w:spacing w:before="0" w:after="0" w:line="240" w:lineRule="auto"/>
              <w:jc w:val="center"/>
              <w:rPr>
                <w:b/>
                <w:color w:val="FF0000"/>
                <w:sz w:val="22"/>
                <w:szCs w:val="22"/>
              </w:rPr>
            </w:pPr>
            <w:r w:rsidRPr="00936582">
              <w:rPr>
                <w:b/>
                <w:color w:val="FF0000"/>
                <w:sz w:val="22"/>
                <w:szCs w:val="22"/>
              </w:rPr>
              <w:t>Công việc</w:t>
            </w:r>
            <w:r w:rsidRPr="00936582">
              <w:rPr>
                <w:b/>
                <w:color w:val="FF0000"/>
                <w:sz w:val="22"/>
                <w:szCs w:val="22"/>
                <w:lang w:val="vi-VN"/>
              </w:rPr>
              <w:t>/giải pháp</w:t>
            </w:r>
            <w:r w:rsidRPr="00936582">
              <w:rPr>
                <w:b/>
                <w:color w:val="FF0000"/>
                <w:sz w:val="22"/>
                <w:szCs w:val="22"/>
              </w:rPr>
              <w:t xml:space="preserve"> cần thực hiện</w:t>
            </w:r>
          </w:p>
        </w:tc>
        <w:tc>
          <w:tcPr>
            <w:tcW w:w="1134" w:type="dxa"/>
            <w:tcBorders>
              <w:top w:val="single" w:sz="4" w:space="0" w:color="auto"/>
              <w:left w:val="single" w:sz="4" w:space="0" w:color="auto"/>
              <w:right w:val="single" w:sz="4" w:space="0" w:color="auto"/>
            </w:tcBorders>
            <w:vAlign w:val="center"/>
          </w:tcPr>
          <w:p w14:paraId="55ACCDE8" w14:textId="77777777" w:rsidR="00101297" w:rsidRPr="00936582" w:rsidRDefault="00101297" w:rsidP="00830025">
            <w:pPr>
              <w:spacing w:before="0" w:after="0" w:line="240" w:lineRule="auto"/>
              <w:jc w:val="center"/>
              <w:rPr>
                <w:b/>
                <w:color w:val="FF0000"/>
                <w:sz w:val="22"/>
                <w:szCs w:val="22"/>
                <w:lang w:val="vi-VN"/>
              </w:rPr>
            </w:pPr>
            <w:r w:rsidRPr="00936582">
              <w:rPr>
                <w:b/>
                <w:color w:val="FF0000"/>
                <w:sz w:val="22"/>
                <w:szCs w:val="22"/>
              </w:rPr>
              <w:t>Chủ</w:t>
            </w:r>
            <w:r w:rsidRPr="00936582">
              <w:rPr>
                <w:b/>
                <w:color w:val="FF0000"/>
                <w:sz w:val="22"/>
                <w:szCs w:val="22"/>
                <w:lang w:val="vi-VN"/>
              </w:rPr>
              <w:t xml:space="preserve"> trì và phối hợp thực hiện</w:t>
            </w:r>
          </w:p>
        </w:tc>
        <w:tc>
          <w:tcPr>
            <w:tcW w:w="875" w:type="dxa"/>
            <w:tcBorders>
              <w:top w:val="single" w:sz="4" w:space="0" w:color="auto"/>
              <w:left w:val="single" w:sz="4" w:space="0" w:color="auto"/>
              <w:right w:val="single" w:sz="4" w:space="0" w:color="auto"/>
            </w:tcBorders>
            <w:vAlign w:val="center"/>
          </w:tcPr>
          <w:p w14:paraId="61643371" w14:textId="77777777" w:rsidR="00101297" w:rsidRPr="00936582" w:rsidRDefault="00101297" w:rsidP="00830025">
            <w:pPr>
              <w:spacing w:before="0" w:after="0" w:line="240" w:lineRule="auto"/>
              <w:jc w:val="center"/>
              <w:rPr>
                <w:b/>
                <w:color w:val="FF0000"/>
                <w:sz w:val="22"/>
                <w:szCs w:val="22"/>
                <w:lang w:val="vi-VN"/>
              </w:rPr>
            </w:pPr>
            <w:r w:rsidRPr="00936582">
              <w:rPr>
                <w:b/>
                <w:color w:val="FF0000"/>
                <w:sz w:val="22"/>
                <w:szCs w:val="22"/>
              </w:rPr>
              <w:t>Thời</w:t>
            </w:r>
            <w:r w:rsidRPr="00936582">
              <w:rPr>
                <w:b/>
                <w:color w:val="FF0000"/>
                <w:sz w:val="22"/>
                <w:szCs w:val="22"/>
                <w:lang w:val="vi-VN"/>
              </w:rPr>
              <w:t xml:space="preserve"> gian thực hiện và hoàn thành</w:t>
            </w:r>
          </w:p>
        </w:tc>
        <w:tc>
          <w:tcPr>
            <w:tcW w:w="708" w:type="dxa"/>
            <w:tcBorders>
              <w:top w:val="single" w:sz="4" w:space="0" w:color="auto"/>
              <w:left w:val="single" w:sz="4" w:space="0" w:color="auto"/>
              <w:right w:val="single" w:sz="4" w:space="0" w:color="auto"/>
            </w:tcBorders>
            <w:vAlign w:val="center"/>
          </w:tcPr>
          <w:p w14:paraId="5C16610C" w14:textId="77777777" w:rsidR="00101297" w:rsidRPr="00936582" w:rsidRDefault="00101297" w:rsidP="00830025">
            <w:pPr>
              <w:spacing w:before="0" w:after="0" w:line="240" w:lineRule="auto"/>
              <w:jc w:val="center"/>
              <w:rPr>
                <w:b/>
                <w:color w:val="FF0000"/>
                <w:sz w:val="22"/>
                <w:szCs w:val="22"/>
              </w:rPr>
            </w:pPr>
            <w:r w:rsidRPr="00936582">
              <w:rPr>
                <w:b/>
                <w:color w:val="FF0000"/>
                <w:sz w:val="22"/>
                <w:szCs w:val="22"/>
              </w:rPr>
              <w:t>Dự kiến kinh phí</w:t>
            </w:r>
          </w:p>
        </w:tc>
        <w:tc>
          <w:tcPr>
            <w:tcW w:w="826" w:type="dxa"/>
            <w:tcBorders>
              <w:top w:val="single" w:sz="4" w:space="0" w:color="auto"/>
              <w:left w:val="single" w:sz="4" w:space="0" w:color="auto"/>
              <w:right w:val="single" w:sz="4" w:space="0" w:color="auto"/>
            </w:tcBorders>
            <w:vAlign w:val="center"/>
          </w:tcPr>
          <w:p w14:paraId="6195F1E2" w14:textId="77777777" w:rsidR="00101297" w:rsidRPr="00936582" w:rsidRDefault="00101297" w:rsidP="00830025">
            <w:pPr>
              <w:spacing w:before="0" w:after="0" w:line="240" w:lineRule="auto"/>
              <w:jc w:val="center"/>
              <w:rPr>
                <w:b/>
                <w:color w:val="FF0000"/>
                <w:sz w:val="22"/>
                <w:szCs w:val="22"/>
              </w:rPr>
            </w:pPr>
            <w:r w:rsidRPr="00936582">
              <w:rPr>
                <w:b/>
                <w:color w:val="FF0000"/>
                <w:sz w:val="22"/>
                <w:szCs w:val="22"/>
              </w:rPr>
              <w:t>Điều kiện</w:t>
            </w:r>
            <w:r w:rsidRPr="00936582">
              <w:rPr>
                <w:b/>
                <w:color w:val="FF0000"/>
                <w:sz w:val="22"/>
                <w:szCs w:val="22"/>
                <w:lang w:val="vi-VN"/>
              </w:rPr>
              <w:t xml:space="preserve"> hỗ trợ khác</w:t>
            </w:r>
          </w:p>
        </w:tc>
        <w:tc>
          <w:tcPr>
            <w:tcW w:w="567" w:type="dxa"/>
            <w:tcBorders>
              <w:top w:val="single" w:sz="4" w:space="0" w:color="auto"/>
              <w:left w:val="single" w:sz="4" w:space="0" w:color="auto"/>
              <w:right w:val="single" w:sz="4" w:space="0" w:color="auto"/>
            </w:tcBorders>
            <w:vAlign w:val="center"/>
          </w:tcPr>
          <w:p w14:paraId="506D53DA" w14:textId="77777777" w:rsidR="00101297" w:rsidRPr="00936582" w:rsidRDefault="00101297" w:rsidP="00830025">
            <w:pPr>
              <w:spacing w:before="0" w:after="0" w:line="240" w:lineRule="auto"/>
              <w:jc w:val="center"/>
              <w:rPr>
                <w:b/>
                <w:color w:val="FF0000"/>
                <w:sz w:val="22"/>
                <w:szCs w:val="22"/>
              </w:rPr>
            </w:pPr>
            <w:r w:rsidRPr="00936582">
              <w:rPr>
                <w:b/>
                <w:color w:val="FF0000"/>
                <w:sz w:val="22"/>
                <w:szCs w:val="22"/>
              </w:rPr>
              <w:t>Ghi chú</w:t>
            </w:r>
          </w:p>
        </w:tc>
      </w:tr>
      <w:tr w:rsidR="00101297" w:rsidRPr="00661BF6" w14:paraId="752134A8" w14:textId="77777777" w:rsidTr="00A06889">
        <w:trPr>
          <w:trHeight w:val="334"/>
        </w:trPr>
        <w:tc>
          <w:tcPr>
            <w:tcW w:w="9634" w:type="dxa"/>
            <w:gridSpan w:val="9"/>
            <w:tcBorders>
              <w:top w:val="single" w:sz="4" w:space="0" w:color="auto"/>
              <w:left w:val="single" w:sz="4" w:space="0" w:color="auto"/>
              <w:bottom w:val="single" w:sz="4" w:space="0" w:color="auto"/>
              <w:right w:val="single" w:sz="4" w:space="0" w:color="auto"/>
            </w:tcBorders>
          </w:tcPr>
          <w:p w14:paraId="0510EB58" w14:textId="77777777" w:rsidR="00101297" w:rsidRPr="00661BF6" w:rsidRDefault="00101297" w:rsidP="000C5506">
            <w:pPr>
              <w:spacing w:line="240" w:lineRule="auto"/>
              <w:ind w:right="312"/>
              <w:rPr>
                <w:b/>
                <w:color w:val="FF0000"/>
                <w:sz w:val="28"/>
                <w:szCs w:val="28"/>
              </w:rPr>
            </w:pPr>
            <w:r w:rsidRPr="00661BF6">
              <w:rPr>
                <w:b/>
                <w:color w:val="FF0000"/>
                <w:sz w:val="28"/>
                <w:szCs w:val="28"/>
              </w:rPr>
              <w:t>MỨC 1, 2, 3</w:t>
            </w:r>
          </w:p>
        </w:tc>
      </w:tr>
      <w:tr w:rsidR="00A06889" w:rsidRPr="00661BF6" w14:paraId="030C13A2" w14:textId="77777777" w:rsidTr="005035A7">
        <w:trPr>
          <w:trHeight w:val="509"/>
        </w:trPr>
        <w:tc>
          <w:tcPr>
            <w:tcW w:w="422" w:type="dxa"/>
            <w:tcBorders>
              <w:top w:val="single" w:sz="4" w:space="0" w:color="auto"/>
              <w:left w:val="single" w:sz="4" w:space="0" w:color="auto"/>
              <w:bottom w:val="single" w:sz="4" w:space="0" w:color="auto"/>
              <w:right w:val="single" w:sz="4" w:space="0" w:color="auto"/>
            </w:tcBorders>
            <w:vAlign w:val="center"/>
          </w:tcPr>
          <w:p w14:paraId="15EDF8E3" w14:textId="77777777" w:rsidR="00101297" w:rsidRPr="00661BF6" w:rsidRDefault="00101297" w:rsidP="000C5506">
            <w:pPr>
              <w:spacing w:line="240" w:lineRule="auto"/>
              <w:jc w:val="center"/>
              <w:rPr>
                <w:rFonts w:eastAsia="Times New Roman"/>
                <w:bCs/>
                <w:color w:val="000000"/>
                <w:sz w:val="28"/>
                <w:szCs w:val="28"/>
                <w:lang w:eastAsia="vi-VN"/>
              </w:rPr>
            </w:pPr>
            <w:r w:rsidRPr="00661BF6">
              <w:rPr>
                <w:rFonts w:eastAsia="Times New Roman"/>
                <w:bCs/>
                <w:color w:val="000000"/>
                <w:sz w:val="28"/>
                <w:szCs w:val="28"/>
                <w:lang w:eastAsia="vi-VN"/>
              </w:rPr>
              <w:t>1</w:t>
            </w:r>
          </w:p>
        </w:tc>
        <w:tc>
          <w:tcPr>
            <w:tcW w:w="5102" w:type="dxa"/>
            <w:gridSpan w:val="3"/>
            <w:tcBorders>
              <w:top w:val="single" w:sz="4" w:space="0" w:color="auto"/>
              <w:left w:val="single" w:sz="4" w:space="0" w:color="auto"/>
              <w:bottom w:val="single" w:sz="4" w:space="0" w:color="auto"/>
              <w:right w:val="single" w:sz="4" w:space="0" w:color="auto"/>
            </w:tcBorders>
            <w:vAlign w:val="center"/>
          </w:tcPr>
          <w:p w14:paraId="6571C6A6" w14:textId="77777777" w:rsidR="00101297" w:rsidRPr="00661BF6" w:rsidRDefault="00101297" w:rsidP="000C5506">
            <w:pPr>
              <w:spacing w:line="240" w:lineRule="auto"/>
              <w:jc w:val="both"/>
              <w:rPr>
                <w:b/>
                <w:color w:val="000000"/>
                <w:sz w:val="28"/>
                <w:szCs w:val="28"/>
                <w:lang w:val="vi-VN" w:eastAsia="vi-VN"/>
              </w:rPr>
            </w:pPr>
            <w:r w:rsidRPr="00661BF6">
              <w:rPr>
                <w:b/>
                <w:color w:val="000000"/>
                <w:sz w:val="28"/>
                <w:szCs w:val="28"/>
              </w:rPr>
              <w:t>Tiêu chuẩn 1: Tổ chức và quản lý nhà trường</w:t>
            </w:r>
          </w:p>
        </w:tc>
        <w:tc>
          <w:tcPr>
            <w:tcW w:w="1134" w:type="dxa"/>
            <w:tcBorders>
              <w:top w:val="single" w:sz="4" w:space="0" w:color="auto"/>
              <w:left w:val="single" w:sz="4" w:space="0" w:color="auto"/>
              <w:bottom w:val="single" w:sz="4" w:space="0" w:color="auto"/>
              <w:right w:val="single" w:sz="4" w:space="0" w:color="auto"/>
            </w:tcBorders>
          </w:tcPr>
          <w:p w14:paraId="58DEB242" w14:textId="77777777" w:rsidR="00101297" w:rsidRPr="00661BF6" w:rsidRDefault="00101297" w:rsidP="000C5506">
            <w:pPr>
              <w:spacing w:line="240" w:lineRule="auto"/>
              <w:rPr>
                <w:rFonts w:eastAsia="Times New Roman"/>
                <w:b/>
                <w:color w:val="000000"/>
                <w:sz w:val="28"/>
                <w:szCs w:val="28"/>
                <w:lang w:val="vi-VN" w:eastAsia="vi-VN"/>
              </w:rPr>
            </w:pPr>
          </w:p>
        </w:tc>
        <w:tc>
          <w:tcPr>
            <w:tcW w:w="875" w:type="dxa"/>
            <w:tcBorders>
              <w:top w:val="single" w:sz="4" w:space="0" w:color="auto"/>
              <w:left w:val="single" w:sz="4" w:space="0" w:color="auto"/>
              <w:bottom w:val="single" w:sz="4" w:space="0" w:color="auto"/>
              <w:right w:val="single" w:sz="4" w:space="0" w:color="auto"/>
            </w:tcBorders>
          </w:tcPr>
          <w:p w14:paraId="726973A7" w14:textId="77777777" w:rsidR="00101297" w:rsidRPr="00661BF6" w:rsidRDefault="00101297" w:rsidP="000C5506">
            <w:pPr>
              <w:spacing w:line="240" w:lineRule="auto"/>
              <w:rPr>
                <w:rFonts w:eastAsia="Times New Roman"/>
                <w:b/>
                <w:color w:val="000000"/>
                <w:sz w:val="28"/>
                <w:szCs w:val="28"/>
                <w:lang w:val="vi-VN" w:eastAsia="vi-VN"/>
              </w:rPr>
            </w:pPr>
          </w:p>
        </w:tc>
        <w:tc>
          <w:tcPr>
            <w:tcW w:w="708" w:type="dxa"/>
            <w:tcBorders>
              <w:top w:val="single" w:sz="4" w:space="0" w:color="auto"/>
              <w:left w:val="single" w:sz="4" w:space="0" w:color="auto"/>
              <w:bottom w:val="single" w:sz="4" w:space="0" w:color="auto"/>
              <w:right w:val="single" w:sz="4" w:space="0" w:color="auto"/>
            </w:tcBorders>
          </w:tcPr>
          <w:p w14:paraId="5286BA2A" w14:textId="77777777" w:rsidR="00101297" w:rsidRPr="00661BF6" w:rsidRDefault="00101297" w:rsidP="000C5506">
            <w:pPr>
              <w:spacing w:line="240" w:lineRule="auto"/>
              <w:rPr>
                <w:rFonts w:eastAsia="Times New Roman"/>
                <w:b/>
                <w:color w:val="000000"/>
                <w:sz w:val="28"/>
                <w:szCs w:val="28"/>
                <w:lang w:val="vi-VN" w:eastAsia="vi-VN"/>
              </w:rPr>
            </w:pPr>
          </w:p>
        </w:tc>
        <w:tc>
          <w:tcPr>
            <w:tcW w:w="826" w:type="dxa"/>
            <w:tcBorders>
              <w:top w:val="single" w:sz="4" w:space="0" w:color="auto"/>
              <w:left w:val="single" w:sz="4" w:space="0" w:color="auto"/>
              <w:bottom w:val="single" w:sz="4" w:space="0" w:color="auto"/>
              <w:right w:val="single" w:sz="4" w:space="0" w:color="auto"/>
            </w:tcBorders>
          </w:tcPr>
          <w:p w14:paraId="15A0B7B3" w14:textId="77777777" w:rsidR="00101297" w:rsidRPr="00661BF6" w:rsidRDefault="00101297" w:rsidP="000C5506">
            <w:pPr>
              <w:spacing w:line="240" w:lineRule="auto"/>
              <w:rPr>
                <w:rFonts w:eastAsia="Times New Roman"/>
                <w:b/>
                <w:color w:val="000000"/>
                <w:sz w:val="28"/>
                <w:szCs w:val="28"/>
                <w:lang w:val="vi-VN" w:eastAsia="vi-VN"/>
              </w:rPr>
            </w:pPr>
          </w:p>
        </w:tc>
        <w:tc>
          <w:tcPr>
            <w:tcW w:w="567" w:type="dxa"/>
            <w:tcBorders>
              <w:top w:val="single" w:sz="4" w:space="0" w:color="auto"/>
              <w:left w:val="single" w:sz="4" w:space="0" w:color="auto"/>
              <w:bottom w:val="single" w:sz="4" w:space="0" w:color="auto"/>
              <w:right w:val="single" w:sz="4" w:space="0" w:color="auto"/>
            </w:tcBorders>
          </w:tcPr>
          <w:p w14:paraId="51B40AB8" w14:textId="77777777" w:rsidR="00101297" w:rsidRPr="00661BF6" w:rsidRDefault="00101297" w:rsidP="000C5506">
            <w:pPr>
              <w:spacing w:line="240" w:lineRule="auto"/>
              <w:rPr>
                <w:rFonts w:eastAsia="Times New Roman"/>
                <w:b/>
                <w:color w:val="000000"/>
                <w:sz w:val="28"/>
                <w:szCs w:val="28"/>
                <w:lang w:val="vi-VN" w:eastAsia="vi-VN"/>
              </w:rPr>
            </w:pPr>
          </w:p>
        </w:tc>
      </w:tr>
      <w:tr w:rsidR="005035A7" w:rsidRPr="00661BF6" w14:paraId="794D7CF1" w14:textId="77777777" w:rsidTr="00B8105D">
        <w:tc>
          <w:tcPr>
            <w:tcW w:w="422" w:type="dxa"/>
            <w:tcBorders>
              <w:top w:val="single" w:sz="4" w:space="0" w:color="auto"/>
              <w:left w:val="single" w:sz="4" w:space="0" w:color="auto"/>
              <w:bottom w:val="single" w:sz="4" w:space="0" w:color="auto"/>
              <w:right w:val="single" w:sz="4" w:space="0" w:color="auto"/>
            </w:tcBorders>
            <w:vAlign w:val="center"/>
          </w:tcPr>
          <w:p w14:paraId="0159D8B7" w14:textId="77777777" w:rsidR="00101297" w:rsidRPr="00661BF6" w:rsidRDefault="00101297" w:rsidP="000C5506">
            <w:pPr>
              <w:spacing w:line="240" w:lineRule="auto"/>
              <w:jc w:val="center"/>
              <w:rPr>
                <w:bCs/>
                <w:i/>
                <w:color w:val="000000"/>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14:paraId="6EDB940F" w14:textId="77777777" w:rsidR="00101297" w:rsidRPr="00661BF6" w:rsidRDefault="00101297" w:rsidP="00953C14">
            <w:pPr>
              <w:spacing w:line="240" w:lineRule="auto"/>
              <w:jc w:val="center"/>
              <w:rPr>
                <w:bCs/>
                <w:iCs/>
                <w:color w:val="000000"/>
                <w:sz w:val="28"/>
                <w:szCs w:val="28"/>
                <w:lang w:val="vi-VN" w:eastAsia="vi-VN"/>
              </w:rPr>
            </w:pPr>
            <w:r w:rsidRPr="00661BF6">
              <w:rPr>
                <w:bCs/>
                <w:iCs/>
                <w:color w:val="000000"/>
                <w:sz w:val="28"/>
                <w:szCs w:val="28"/>
              </w:rPr>
              <w:t>Tiêu chí 1.</w:t>
            </w:r>
            <w:r w:rsidR="00953C14" w:rsidRPr="00661BF6">
              <w:rPr>
                <w:bCs/>
                <w:iCs/>
                <w:color w:val="000000"/>
                <w:sz w:val="28"/>
                <w:szCs w:val="28"/>
              </w:rPr>
              <w:t>9</w:t>
            </w:r>
          </w:p>
        </w:tc>
        <w:tc>
          <w:tcPr>
            <w:tcW w:w="1541" w:type="dxa"/>
            <w:tcBorders>
              <w:top w:val="single" w:sz="4" w:space="0" w:color="auto"/>
              <w:left w:val="single" w:sz="4" w:space="0" w:color="auto"/>
              <w:bottom w:val="single" w:sz="4" w:space="0" w:color="auto"/>
              <w:right w:val="single" w:sz="4" w:space="0" w:color="auto"/>
            </w:tcBorders>
            <w:vAlign w:val="center"/>
          </w:tcPr>
          <w:p w14:paraId="78CC0165" w14:textId="77777777" w:rsidR="00101297" w:rsidRPr="00661BF6" w:rsidRDefault="00953C14" w:rsidP="00CF557E">
            <w:pPr>
              <w:spacing w:line="240" w:lineRule="auto"/>
              <w:jc w:val="both"/>
              <w:rPr>
                <w:color w:val="000000"/>
                <w:sz w:val="28"/>
                <w:szCs w:val="28"/>
              </w:rPr>
            </w:pPr>
            <w:r w:rsidRPr="00661BF6">
              <w:rPr>
                <w:color w:val="000000"/>
                <w:sz w:val="28"/>
                <w:szCs w:val="28"/>
              </w:rPr>
              <w:t xml:space="preserve">Một số ít giáo viên, nhân viên chưa mạnh dạn đóng góp ý kiến xây dựng đồng nghiệp </w:t>
            </w:r>
            <w:r w:rsidRPr="00661BF6">
              <w:rPr>
                <w:color w:val="000000"/>
                <w:sz w:val="28"/>
                <w:szCs w:val="28"/>
              </w:rPr>
              <w:lastRenderedPageBreak/>
              <w:t>trong các buổi họp</w:t>
            </w:r>
          </w:p>
        </w:tc>
        <w:tc>
          <w:tcPr>
            <w:tcW w:w="2694" w:type="dxa"/>
            <w:tcBorders>
              <w:top w:val="single" w:sz="4" w:space="0" w:color="auto"/>
              <w:left w:val="single" w:sz="4" w:space="0" w:color="auto"/>
              <w:bottom w:val="single" w:sz="4" w:space="0" w:color="auto"/>
              <w:right w:val="single" w:sz="4" w:space="0" w:color="auto"/>
            </w:tcBorders>
            <w:vAlign w:val="center"/>
          </w:tcPr>
          <w:p w14:paraId="455E79C0" w14:textId="77777777" w:rsidR="00953C14" w:rsidRPr="00661BF6" w:rsidRDefault="00953C14" w:rsidP="00953C14">
            <w:pPr>
              <w:spacing w:line="240" w:lineRule="auto"/>
              <w:jc w:val="both"/>
              <w:rPr>
                <w:color w:val="000000"/>
                <w:sz w:val="28"/>
                <w:szCs w:val="28"/>
                <w:lang w:eastAsia="vi-VN"/>
              </w:rPr>
            </w:pPr>
            <w:r w:rsidRPr="00661BF6">
              <w:rPr>
                <w:color w:val="000000"/>
                <w:sz w:val="28"/>
                <w:szCs w:val="28"/>
                <w:lang w:eastAsia="vi-VN"/>
              </w:rPr>
              <w:lastRenderedPageBreak/>
              <w:t>Năm học 2019 - 2020 và những năm học tiếp theo, nhà trường tiếp tục phát huy kết quả đạt được, thực hiện tốt quy chế dân chủ cơ sở, công khai, minh bạch, kịp thời trong mọi hoạt động.</w:t>
            </w:r>
          </w:p>
          <w:p w14:paraId="5471908B" w14:textId="77777777" w:rsidR="00101297" w:rsidRPr="00661BF6" w:rsidRDefault="00953C14" w:rsidP="00953C14">
            <w:pPr>
              <w:spacing w:line="240" w:lineRule="auto"/>
              <w:jc w:val="both"/>
              <w:rPr>
                <w:color w:val="000000"/>
                <w:sz w:val="28"/>
                <w:szCs w:val="28"/>
                <w:lang w:eastAsia="vi-VN"/>
              </w:rPr>
            </w:pPr>
            <w:r w:rsidRPr="00661BF6">
              <w:rPr>
                <w:color w:val="000000"/>
                <w:sz w:val="28"/>
                <w:szCs w:val="28"/>
                <w:lang w:eastAsia="vi-VN"/>
              </w:rPr>
              <w:lastRenderedPageBreak/>
              <w:t>Phát huy cao tính tự chủ trong việc đóng góp ý kiến xây dựng tập thể vững mạnh hơn đặc biệt là những giáo viên ít phát biể</w:t>
            </w:r>
            <w:r w:rsidR="009A1599">
              <w:rPr>
                <w:color w:val="000000"/>
                <w:sz w:val="28"/>
                <w:szCs w:val="28"/>
                <w:lang w:eastAsia="vi-VN"/>
              </w:rPr>
              <w:t>u</w:t>
            </w:r>
          </w:p>
        </w:tc>
        <w:tc>
          <w:tcPr>
            <w:tcW w:w="1134" w:type="dxa"/>
            <w:tcBorders>
              <w:top w:val="single" w:sz="4" w:space="0" w:color="auto"/>
              <w:left w:val="single" w:sz="4" w:space="0" w:color="auto"/>
              <w:bottom w:val="single" w:sz="4" w:space="0" w:color="auto"/>
              <w:right w:val="single" w:sz="4" w:space="0" w:color="auto"/>
            </w:tcBorders>
            <w:vAlign w:val="center"/>
          </w:tcPr>
          <w:p w14:paraId="23C2FD83" w14:textId="77777777" w:rsidR="00E76EB5" w:rsidRPr="00661BF6" w:rsidRDefault="00E76EB5" w:rsidP="00E76EB5">
            <w:pPr>
              <w:spacing w:line="240" w:lineRule="auto"/>
              <w:jc w:val="center"/>
              <w:rPr>
                <w:color w:val="000000"/>
                <w:sz w:val="28"/>
                <w:szCs w:val="28"/>
              </w:rPr>
            </w:pPr>
            <w:r w:rsidRPr="00661BF6">
              <w:rPr>
                <w:color w:val="000000"/>
                <w:sz w:val="28"/>
                <w:szCs w:val="28"/>
              </w:rPr>
              <w:lastRenderedPageBreak/>
              <w:t>Hiệu trưở</w:t>
            </w:r>
            <w:r w:rsidR="005035A7" w:rsidRPr="00661BF6">
              <w:rPr>
                <w:color w:val="000000"/>
                <w:sz w:val="28"/>
                <w:szCs w:val="28"/>
              </w:rPr>
              <w:t>ng</w:t>
            </w:r>
            <w:r w:rsidRPr="00661BF6">
              <w:rPr>
                <w:color w:val="000000"/>
                <w:sz w:val="28"/>
                <w:szCs w:val="28"/>
              </w:rPr>
              <w:t>,</w:t>
            </w:r>
          </w:p>
          <w:p w14:paraId="0A845C57" w14:textId="77777777" w:rsidR="00DD3AAD" w:rsidRPr="00661BF6" w:rsidRDefault="00E76EB5" w:rsidP="00E76EB5">
            <w:pPr>
              <w:spacing w:line="240" w:lineRule="auto"/>
              <w:jc w:val="center"/>
              <w:rPr>
                <w:color w:val="000000"/>
                <w:sz w:val="28"/>
                <w:szCs w:val="28"/>
              </w:rPr>
            </w:pPr>
            <w:r w:rsidRPr="00661BF6">
              <w:rPr>
                <w:color w:val="000000"/>
                <w:sz w:val="28"/>
                <w:szCs w:val="28"/>
              </w:rPr>
              <w:t>Phó Hiệu trưởng, Giáo viên</w:t>
            </w:r>
            <w:r w:rsidR="00953C14" w:rsidRPr="00661BF6">
              <w:rPr>
                <w:color w:val="000000"/>
                <w:sz w:val="28"/>
                <w:szCs w:val="28"/>
              </w:rPr>
              <w:t>, Nhân viên</w:t>
            </w:r>
          </w:p>
        </w:tc>
        <w:tc>
          <w:tcPr>
            <w:tcW w:w="875" w:type="dxa"/>
            <w:tcBorders>
              <w:top w:val="single" w:sz="4" w:space="0" w:color="auto"/>
              <w:left w:val="single" w:sz="4" w:space="0" w:color="auto"/>
              <w:bottom w:val="single" w:sz="4" w:space="0" w:color="auto"/>
              <w:right w:val="single" w:sz="4" w:space="0" w:color="auto"/>
            </w:tcBorders>
            <w:vAlign w:val="center"/>
          </w:tcPr>
          <w:p w14:paraId="12D72F9A" w14:textId="77777777" w:rsidR="00101297" w:rsidRPr="00661BF6" w:rsidRDefault="0039079D" w:rsidP="00953C14">
            <w:pPr>
              <w:spacing w:line="240" w:lineRule="auto"/>
              <w:jc w:val="center"/>
              <w:rPr>
                <w:color w:val="000000"/>
                <w:sz w:val="28"/>
                <w:szCs w:val="28"/>
              </w:rPr>
            </w:pPr>
            <w:r w:rsidRPr="00661BF6">
              <w:rPr>
                <w:color w:val="000000"/>
                <w:sz w:val="28"/>
                <w:szCs w:val="28"/>
                <w:lang w:val="vi-VN" w:eastAsia="vi-VN"/>
              </w:rPr>
              <w:t>20</w:t>
            </w:r>
            <w:r w:rsidRPr="00661BF6">
              <w:rPr>
                <w:color w:val="000000"/>
                <w:sz w:val="28"/>
                <w:szCs w:val="28"/>
                <w:lang w:eastAsia="vi-VN"/>
              </w:rPr>
              <w:t>2</w:t>
            </w:r>
            <w:r w:rsidR="00953C14" w:rsidRPr="00661BF6">
              <w:rPr>
                <w:color w:val="000000"/>
                <w:sz w:val="28"/>
                <w:szCs w:val="28"/>
                <w:lang w:eastAsia="vi-VN"/>
              </w:rPr>
              <w:t>2</w:t>
            </w:r>
            <w:r w:rsidRPr="00661BF6">
              <w:rPr>
                <w:color w:val="000000"/>
                <w:sz w:val="28"/>
                <w:szCs w:val="28"/>
                <w:lang w:val="vi-VN" w:eastAsia="vi-VN"/>
              </w:rPr>
              <w:t>-202</w:t>
            </w:r>
            <w:r w:rsidR="00953C14" w:rsidRPr="00661BF6">
              <w:rPr>
                <w:color w:val="000000"/>
                <w:sz w:val="28"/>
                <w:szCs w:val="28"/>
                <w:lang w:eastAsia="vi-VN"/>
              </w:rPr>
              <w:t>3</w:t>
            </w:r>
          </w:p>
        </w:tc>
        <w:tc>
          <w:tcPr>
            <w:tcW w:w="708" w:type="dxa"/>
            <w:tcBorders>
              <w:top w:val="single" w:sz="4" w:space="0" w:color="auto"/>
              <w:left w:val="single" w:sz="4" w:space="0" w:color="auto"/>
              <w:bottom w:val="single" w:sz="4" w:space="0" w:color="auto"/>
              <w:right w:val="single" w:sz="4" w:space="0" w:color="auto"/>
            </w:tcBorders>
          </w:tcPr>
          <w:p w14:paraId="6449F10C" w14:textId="77777777" w:rsidR="00101297" w:rsidRPr="00661BF6" w:rsidRDefault="00101297" w:rsidP="000C5506">
            <w:pPr>
              <w:spacing w:line="240" w:lineRule="auto"/>
              <w:jc w:val="both"/>
              <w:rPr>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14:paraId="03B14BDB" w14:textId="77777777" w:rsidR="00101297" w:rsidRPr="00661BF6" w:rsidRDefault="00101297" w:rsidP="000C5506">
            <w:pPr>
              <w:spacing w:line="240" w:lineRule="auto"/>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14:paraId="43B7B2A7" w14:textId="77777777" w:rsidR="00101297" w:rsidRPr="00661BF6" w:rsidRDefault="00101297" w:rsidP="000C5506">
            <w:pPr>
              <w:spacing w:line="240" w:lineRule="auto"/>
              <w:jc w:val="both"/>
              <w:rPr>
                <w:color w:val="000000"/>
                <w:sz w:val="28"/>
                <w:szCs w:val="28"/>
              </w:rPr>
            </w:pPr>
          </w:p>
        </w:tc>
      </w:tr>
      <w:tr w:rsidR="00A06889" w:rsidRPr="00661BF6" w14:paraId="4B44D6EE" w14:textId="77777777" w:rsidTr="005035A7">
        <w:trPr>
          <w:trHeight w:val="457"/>
        </w:trPr>
        <w:tc>
          <w:tcPr>
            <w:tcW w:w="422" w:type="dxa"/>
            <w:tcBorders>
              <w:top w:val="single" w:sz="4" w:space="0" w:color="auto"/>
              <w:left w:val="single" w:sz="4" w:space="0" w:color="auto"/>
              <w:bottom w:val="single" w:sz="4" w:space="0" w:color="auto"/>
              <w:right w:val="single" w:sz="4" w:space="0" w:color="auto"/>
            </w:tcBorders>
            <w:vAlign w:val="center"/>
          </w:tcPr>
          <w:p w14:paraId="2CBF264F" w14:textId="77777777" w:rsidR="00101297" w:rsidRPr="00661BF6" w:rsidRDefault="00101297" w:rsidP="000C5506">
            <w:pPr>
              <w:spacing w:line="240" w:lineRule="auto"/>
              <w:jc w:val="center"/>
              <w:rPr>
                <w:bCs/>
                <w:color w:val="000000"/>
                <w:sz w:val="28"/>
                <w:szCs w:val="28"/>
              </w:rPr>
            </w:pPr>
            <w:r w:rsidRPr="00661BF6">
              <w:rPr>
                <w:bCs/>
                <w:color w:val="000000"/>
                <w:sz w:val="28"/>
                <w:szCs w:val="28"/>
              </w:rPr>
              <w:t>2</w:t>
            </w:r>
          </w:p>
        </w:tc>
        <w:tc>
          <w:tcPr>
            <w:tcW w:w="5102" w:type="dxa"/>
            <w:gridSpan w:val="3"/>
            <w:tcBorders>
              <w:top w:val="single" w:sz="4" w:space="0" w:color="auto"/>
              <w:left w:val="single" w:sz="4" w:space="0" w:color="auto"/>
              <w:bottom w:val="single" w:sz="4" w:space="0" w:color="auto"/>
              <w:right w:val="single" w:sz="4" w:space="0" w:color="auto"/>
            </w:tcBorders>
            <w:vAlign w:val="center"/>
          </w:tcPr>
          <w:p w14:paraId="3C2D68CF" w14:textId="77777777" w:rsidR="00101297" w:rsidRPr="00661BF6" w:rsidRDefault="00101297" w:rsidP="000C5506">
            <w:pPr>
              <w:spacing w:line="240" w:lineRule="auto"/>
              <w:jc w:val="both"/>
              <w:rPr>
                <w:b/>
                <w:color w:val="000000"/>
                <w:sz w:val="28"/>
                <w:szCs w:val="28"/>
                <w:lang w:val="vi-VN" w:eastAsia="vi-VN"/>
              </w:rPr>
            </w:pPr>
            <w:r w:rsidRPr="00661BF6">
              <w:rPr>
                <w:b/>
                <w:color w:val="000000"/>
                <w:sz w:val="28"/>
                <w:szCs w:val="28"/>
              </w:rPr>
              <w:t>Tiêu chuẩn 2: Cán bộ quản lý, giáo viên, nhân viên</w:t>
            </w:r>
          </w:p>
        </w:tc>
        <w:tc>
          <w:tcPr>
            <w:tcW w:w="1134" w:type="dxa"/>
            <w:tcBorders>
              <w:top w:val="single" w:sz="4" w:space="0" w:color="auto"/>
              <w:left w:val="single" w:sz="4" w:space="0" w:color="auto"/>
              <w:bottom w:val="single" w:sz="4" w:space="0" w:color="auto"/>
              <w:right w:val="single" w:sz="4" w:space="0" w:color="auto"/>
            </w:tcBorders>
          </w:tcPr>
          <w:p w14:paraId="351AAB4F" w14:textId="77777777" w:rsidR="00101297" w:rsidRPr="00661BF6" w:rsidRDefault="00101297" w:rsidP="000C5506">
            <w:pPr>
              <w:spacing w:line="240" w:lineRule="auto"/>
              <w:rPr>
                <w:b/>
                <w:color w:val="000000"/>
                <w:sz w:val="28"/>
                <w:szCs w:val="28"/>
              </w:rPr>
            </w:pPr>
          </w:p>
        </w:tc>
        <w:tc>
          <w:tcPr>
            <w:tcW w:w="875" w:type="dxa"/>
            <w:tcBorders>
              <w:top w:val="single" w:sz="4" w:space="0" w:color="auto"/>
              <w:left w:val="single" w:sz="4" w:space="0" w:color="auto"/>
              <w:bottom w:val="single" w:sz="4" w:space="0" w:color="auto"/>
              <w:right w:val="single" w:sz="4" w:space="0" w:color="auto"/>
            </w:tcBorders>
          </w:tcPr>
          <w:p w14:paraId="5B2AD4EF" w14:textId="77777777" w:rsidR="00101297" w:rsidRPr="00661BF6" w:rsidRDefault="00101297" w:rsidP="000C5506">
            <w:pPr>
              <w:spacing w:line="240" w:lineRule="auto"/>
              <w:rPr>
                <w:b/>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14:paraId="1537A97F" w14:textId="77777777" w:rsidR="00101297" w:rsidRPr="00661BF6" w:rsidRDefault="00101297" w:rsidP="000C5506">
            <w:pPr>
              <w:spacing w:line="240" w:lineRule="auto"/>
              <w:rPr>
                <w:b/>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14:paraId="136E2A5B" w14:textId="77777777" w:rsidR="00101297" w:rsidRPr="00661BF6" w:rsidRDefault="00101297" w:rsidP="000C5506">
            <w:pPr>
              <w:spacing w:line="240" w:lineRule="auto"/>
              <w:rPr>
                <w:b/>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14:paraId="045BA7E6" w14:textId="77777777" w:rsidR="00101297" w:rsidRPr="00661BF6" w:rsidRDefault="00101297" w:rsidP="000C5506">
            <w:pPr>
              <w:spacing w:line="240" w:lineRule="auto"/>
              <w:rPr>
                <w:b/>
                <w:color w:val="000000"/>
                <w:sz w:val="28"/>
                <w:szCs w:val="28"/>
              </w:rPr>
            </w:pPr>
          </w:p>
        </w:tc>
      </w:tr>
      <w:tr w:rsidR="005035A7" w:rsidRPr="00661BF6" w14:paraId="118381B0" w14:textId="77777777" w:rsidTr="00B8105D">
        <w:tc>
          <w:tcPr>
            <w:tcW w:w="422" w:type="dxa"/>
            <w:tcBorders>
              <w:top w:val="single" w:sz="4" w:space="0" w:color="auto"/>
              <w:left w:val="single" w:sz="4" w:space="0" w:color="auto"/>
              <w:bottom w:val="single" w:sz="4" w:space="0" w:color="auto"/>
              <w:right w:val="single" w:sz="4" w:space="0" w:color="auto"/>
            </w:tcBorders>
            <w:vAlign w:val="center"/>
          </w:tcPr>
          <w:p w14:paraId="2AF64107" w14:textId="77777777" w:rsidR="00101297" w:rsidRPr="00661BF6" w:rsidRDefault="00101297" w:rsidP="000C5506">
            <w:pPr>
              <w:spacing w:line="240" w:lineRule="auto"/>
              <w:jc w:val="center"/>
              <w:rPr>
                <w:bCs/>
                <w:i/>
                <w:color w:val="000000"/>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14:paraId="442977D8" w14:textId="77777777" w:rsidR="00101297" w:rsidRPr="00661BF6" w:rsidRDefault="00101297" w:rsidP="003F169F">
            <w:pPr>
              <w:spacing w:line="240" w:lineRule="auto"/>
              <w:jc w:val="center"/>
              <w:rPr>
                <w:rFonts w:eastAsia="Times New Roman"/>
                <w:bCs/>
                <w:iCs/>
                <w:color w:val="000000"/>
                <w:sz w:val="28"/>
                <w:szCs w:val="28"/>
                <w:lang w:val="vi-VN" w:eastAsia="vi-VN"/>
              </w:rPr>
            </w:pPr>
            <w:r w:rsidRPr="00661BF6">
              <w:rPr>
                <w:bCs/>
                <w:iCs/>
                <w:color w:val="000000"/>
                <w:sz w:val="28"/>
                <w:szCs w:val="28"/>
              </w:rPr>
              <w:t xml:space="preserve">Tiêu chí 2. </w:t>
            </w:r>
            <w:r w:rsidR="003F169F" w:rsidRPr="00661BF6">
              <w:rPr>
                <w:bCs/>
                <w:iCs/>
                <w:color w:val="000000"/>
                <w:sz w:val="28"/>
                <w:szCs w:val="28"/>
              </w:rPr>
              <w:t>2</w:t>
            </w:r>
          </w:p>
        </w:tc>
        <w:tc>
          <w:tcPr>
            <w:tcW w:w="1541" w:type="dxa"/>
            <w:tcBorders>
              <w:top w:val="single" w:sz="4" w:space="0" w:color="auto"/>
              <w:left w:val="single" w:sz="4" w:space="0" w:color="auto"/>
              <w:bottom w:val="single" w:sz="4" w:space="0" w:color="auto"/>
              <w:right w:val="single" w:sz="4" w:space="0" w:color="auto"/>
            </w:tcBorders>
            <w:vAlign w:val="center"/>
          </w:tcPr>
          <w:p w14:paraId="05E76C32" w14:textId="77777777" w:rsidR="00101297" w:rsidRPr="00661BF6" w:rsidRDefault="003F169F" w:rsidP="000C5506">
            <w:pPr>
              <w:spacing w:line="240" w:lineRule="auto"/>
              <w:jc w:val="both"/>
              <w:rPr>
                <w:sz w:val="28"/>
                <w:szCs w:val="28"/>
                <w:highlight w:val="yellow"/>
                <w:lang w:val="da-DK" w:eastAsia="vi-VN"/>
              </w:rPr>
            </w:pPr>
            <w:r w:rsidRPr="00661BF6">
              <w:rPr>
                <w:sz w:val="28"/>
                <w:szCs w:val="28"/>
                <w:lang w:val="da-DK" w:eastAsia="vi-VN"/>
              </w:rPr>
              <w:t>Chưa có giáo viên chuyên trách làm công tác tư vấn học đường cho học sinh</w:t>
            </w:r>
          </w:p>
        </w:tc>
        <w:tc>
          <w:tcPr>
            <w:tcW w:w="2694" w:type="dxa"/>
            <w:tcBorders>
              <w:top w:val="single" w:sz="4" w:space="0" w:color="auto"/>
              <w:left w:val="single" w:sz="4" w:space="0" w:color="auto"/>
              <w:bottom w:val="single" w:sz="4" w:space="0" w:color="auto"/>
              <w:right w:val="single" w:sz="4" w:space="0" w:color="auto"/>
            </w:tcBorders>
            <w:vAlign w:val="center"/>
          </w:tcPr>
          <w:p w14:paraId="1A2E5BA9" w14:textId="77777777" w:rsidR="003F169F" w:rsidRPr="00661BF6" w:rsidRDefault="003F169F" w:rsidP="003F169F">
            <w:pPr>
              <w:spacing w:line="240" w:lineRule="auto"/>
              <w:jc w:val="both"/>
              <w:rPr>
                <w:sz w:val="28"/>
                <w:szCs w:val="28"/>
                <w:lang w:val="vi-VN" w:eastAsia="vi-VN"/>
              </w:rPr>
            </w:pPr>
            <w:r w:rsidRPr="00661BF6">
              <w:rPr>
                <w:sz w:val="28"/>
                <w:szCs w:val="28"/>
                <w:lang w:val="vi-VN" w:eastAsia="vi-VN"/>
              </w:rPr>
              <w:t>Năm học 2019 - 2020 và những năm học tiếp theo, nhà trường tiếp tục tham mưu với lãnh đạo Huyện, Phòng Giáo dục và Đào tạo huyện Hóc Môn biên chế thêm giáo viên để đảm bảo đủ giáo viên giảng dạy các bộ môn theo quy định; giáo viên chuyên trách làm công tác tư vấn học đường cho học sinh, tiếp tục tạo điều kiện về thời gian cho giáo viên tham gia các lớp bồi dưỡng nâng cao chuyên môn nghiệp vụ dài hạn và ngắn hạn.</w:t>
            </w:r>
          </w:p>
          <w:p w14:paraId="7F7F1D49" w14:textId="77777777" w:rsidR="00101297" w:rsidRPr="00661BF6" w:rsidRDefault="003F169F" w:rsidP="003F169F">
            <w:pPr>
              <w:spacing w:line="240" w:lineRule="auto"/>
              <w:jc w:val="both"/>
              <w:rPr>
                <w:sz w:val="28"/>
                <w:szCs w:val="28"/>
                <w:lang w:val="vi-VN" w:eastAsia="vi-VN"/>
              </w:rPr>
            </w:pPr>
            <w:r w:rsidRPr="00661BF6">
              <w:rPr>
                <w:sz w:val="28"/>
                <w:szCs w:val="28"/>
                <w:lang w:val="vi-VN" w:eastAsia="vi-VN"/>
              </w:rPr>
              <w:t xml:space="preserve">Các tổ chuyên môn có kế hoạch dự giờ, thao giảng, dự giờ đột xuất; kiểm tra đánh giá, rút kinh nghiệm tiết dạy để nâng cao chất lượng bộ môn; tiếp tục có giải pháp động viên, khuyến khích giáo viên </w:t>
            </w:r>
            <w:r w:rsidRPr="00661BF6">
              <w:rPr>
                <w:sz w:val="28"/>
                <w:szCs w:val="28"/>
                <w:lang w:val="vi-VN" w:eastAsia="vi-VN"/>
              </w:rPr>
              <w:lastRenderedPageBreak/>
              <w:t>thi giáo viên giỏi cấp huyện, cấp thành phố</w:t>
            </w:r>
          </w:p>
        </w:tc>
        <w:tc>
          <w:tcPr>
            <w:tcW w:w="1134" w:type="dxa"/>
            <w:tcBorders>
              <w:top w:val="single" w:sz="4" w:space="0" w:color="auto"/>
              <w:left w:val="single" w:sz="4" w:space="0" w:color="auto"/>
              <w:bottom w:val="single" w:sz="4" w:space="0" w:color="auto"/>
              <w:right w:val="single" w:sz="4" w:space="0" w:color="auto"/>
            </w:tcBorders>
            <w:vAlign w:val="center"/>
          </w:tcPr>
          <w:p w14:paraId="4A9370E1" w14:textId="77777777" w:rsidR="00101297" w:rsidRPr="00661BF6" w:rsidRDefault="00DD3AAD" w:rsidP="003F169F">
            <w:pPr>
              <w:spacing w:line="240" w:lineRule="auto"/>
              <w:jc w:val="center"/>
              <w:rPr>
                <w:color w:val="000000"/>
                <w:sz w:val="28"/>
                <w:szCs w:val="28"/>
              </w:rPr>
            </w:pPr>
            <w:r w:rsidRPr="00661BF6">
              <w:rPr>
                <w:color w:val="000000"/>
                <w:sz w:val="28"/>
                <w:szCs w:val="28"/>
              </w:rPr>
              <w:lastRenderedPageBreak/>
              <w:t>Hiệu trưởng</w:t>
            </w:r>
            <w:r w:rsidR="003F169F" w:rsidRPr="00661BF6">
              <w:rPr>
                <w:color w:val="000000"/>
                <w:sz w:val="28"/>
                <w:szCs w:val="28"/>
              </w:rPr>
              <w:t>, Giáo viên</w:t>
            </w:r>
          </w:p>
        </w:tc>
        <w:tc>
          <w:tcPr>
            <w:tcW w:w="875" w:type="dxa"/>
            <w:tcBorders>
              <w:top w:val="single" w:sz="4" w:space="0" w:color="auto"/>
              <w:left w:val="single" w:sz="4" w:space="0" w:color="auto"/>
              <w:bottom w:val="single" w:sz="4" w:space="0" w:color="auto"/>
              <w:right w:val="single" w:sz="4" w:space="0" w:color="auto"/>
            </w:tcBorders>
            <w:vAlign w:val="center"/>
          </w:tcPr>
          <w:p w14:paraId="155E4F38" w14:textId="77777777" w:rsidR="00101297" w:rsidRPr="00661BF6" w:rsidRDefault="00DD3AAD" w:rsidP="003F169F">
            <w:pPr>
              <w:spacing w:line="240" w:lineRule="auto"/>
              <w:jc w:val="center"/>
              <w:rPr>
                <w:color w:val="000000"/>
                <w:sz w:val="28"/>
                <w:szCs w:val="28"/>
              </w:rPr>
            </w:pPr>
            <w:r w:rsidRPr="00661BF6">
              <w:rPr>
                <w:color w:val="000000"/>
                <w:sz w:val="28"/>
                <w:szCs w:val="28"/>
              </w:rPr>
              <w:t>202</w:t>
            </w:r>
            <w:r w:rsidR="003F169F" w:rsidRPr="00661BF6">
              <w:rPr>
                <w:color w:val="000000"/>
                <w:sz w:val="28"/>
                <w:szCs w:val="28"/>
              </w:rPr>
              <w:t>2</w:t>
            </w:r>
            <w:r w:rsidRPr="00661BF6">
              <w:rPr>
                <w:color w:val="000000"/>
                <w:sz w:val="28"/>
                <w:szCs w:val="28"/>
              </w:rPr>
              <w:t>-202</w:t>
            </w:r>
            <w:r w:rsidR="003F169F" w:rsidRPr="00661BF6">
              <w:rPr>
                <w:color w:val="000000"/>
                <w:sz w:val="28"/>
                <w:szCs w:val="28"/>
              </w:rPr>
              <w:t>3</w:t>
            </w:r>
          </w:p>
        </w:tc>
        <w:tc>
          <w:tcPr>
            <w:tcW w:w="708" w:type="dxa"/>
            <w:tcBorders>
              <w:top w:val="single" w:sz="4" w:space="0" w:color="auto"/>
              <w:left w:val="single" w:sz="4" w:space="0" w:color="auto"/>
              <w:bottom w:val="single" w:sz="4" w:space="0" w:color="auto"/>
              <w:right w:val="single" w:sz="4" w:space="0" w:color="auto"/>
            </w:tcBorders>
          </w:tcPr>
          <w:p w14:paraId="5E11C4E6" w14:textId="77777777" w:rsidR="00101297" w:rsidRPr="00661BF6" w:rsidRDefault="00101297" w:rsidP="000C5506">
            <w:pPr>
              <w:spacing w:line="240" w:lineRule="auto"/>
              <w:jc w:val="center"/>
              <w:rPr>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14:paraId="6ABB962D" w14:textId="77777777" w:rsidR="00101297" w:rsidRPr="00661BF6" w:rsidRDefault="00101297" w:rsidP="000C5506">
            <w:pPr>
              <w:spacing w:line="240" w:lineRule="auto"/>
              <w:jc w:val="center"/>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14:paraId="397D2865" w14:textId="77777777" w:rsidR="00101297" w:rsidRPr="00661BF6" w:rsidRDefault="00101297" w:rsidP="000C5506">
            <w:pPr>
              <w:spacing w:line="240" w:lineRule="auto"/>
              <w:jc w:val="center"/>
              <w:rPr>
                <w:color w:val="000000"/>
                <w:sz w:val="28"/>
                <w:szCs w:val="28"/>
              </w:rPr>
            </w:pPr>
          </w:p>
        </w:tc>
      </w:tr>
      <w:tr w:rsidR="00A06889" w:rsidRPr="00661BF6" w14:paraId="0DC14E4F" w14:textId="77777777" w:rsidTr="005035A7">
        <w:tc>
          <w:tcPr>
            <w:tcW w:w="422" w:type="dxa"/>
            <w:tcBorders>
              <w:top w:val="single" w:sz="4" w:space="0" w:color="auto"/>
              <w:left w:val="single" w:sz="4" w:space="0" w:color="auto"/>
              <w:bottom w:val="single" w:sz="4" w:space="0" w:color="auto"/>
              <w:right w:val="single" w:sz="4" w:space="0" w:color="auto"/>
            </w:tcBorders>
            <w:vAlign w:val="center"/>
          </w:tcPr>
          <w:p w14:paraId="7D12EBFD" w14:textId="77777777" w:rsidR="00101297" w:rsidRPr="00661BF6" w:rsidRDefault="00101297" w:rsidP="000C5506">
            <w:pPr>
              <w:spacing w:line="240" w:lineRule="auto"/>
              <w:jc w:val="center"/>
              <w:rPr>
                <w:bCs/>
                <w:color w:val="000000"/>
                <w:sz w:val="28"/>
                <w:szCs w:val="28"/>
              </w:rPr>
            </w:pPr>
            <w:r w:rsidRPr="00661BF6">
              <w:rPr>
                <w:bCs/>
                <w:color w:val="000000"/>
                <w:sz w:val="28"/>
                <w:szCs w:val="28"/>
              </w:rPr>
              <w:t>3</w:t>
            </w:r>
          </w:p>
        </w:tc>
        <w:tc>
          <w:tcPr>
            <w:tcW w:w="5102" w:type="dxa"/>
            <w:gridSpan w:val="3"/>
            <w:tcBorders>
              <w:top w:val="single" w:sz="4" w:space="0" w:color="auto"/>
              <w:left w:val="single" w:sz="4" w:space="0" w:color="auto"/>
              <w:bottom w:val="single" w:sz="4" w:space="0" w:color="auto"/>
              <w:right w:val="single" w:sz="4" w:space="0" w:color="auto"/>
            </w:tcBorders>
            <w:vAlign w:val="center"/>
          </w:tcPr>
          <w:p w14:paraId="59F44BCF" w14:textId="77777777" w:rsidR="00101297" w:rsidRPr="00661BF6" w:rsidRDefault="00101297" w:rsidP="000C5506">
            <w:pPr>
              <w:spacing w:line="240" w:lineRule="auto"/>
              <w:jc w:val="both"/>
              <w:rPr>
                <w:b/>
                <w:color w:val="000000"/>
                <w:sz w:val="28"/>
                <w:szCs w:val="28"/>
                <w:lang w:val="vi-VN" w:eastAsia="vi-VN"/>
              </w:rPr>
            </w:pPr>
            <w:r w:rsidRPr="00661BF6">
              <w:rPr>
                <w:b/>
                <w:color w:val="000000"/>
                <w:sz w:val="28"/>
                <w:szCs w:val="28"/>
              </w:rPr>
              <w:t>Tiêu chuẩn 3: Cơ sở vật chất và thiết bị dạy học</w:t>
            </w:r>
          </w:p>
        </w:tc>
        <w:tc>
          <w:tcPr>
            <w:tcW w:w="1134" w:type="dxa"/>
            <w:tcBorders>
              <w:top w:val="single" w:sz="4" w:space="0" w:color="auto"/>
              <w:left w:val="single" w:sz="4" w:space="0" w:color="auto"/>
              <w:bottom w:val="single" w:sz="4" w:space="0" w:color="auto"/>
              <w:right w:val="single" w:sz="4" w:space="0" w:color="auto"/>
            </w:tcBorders>
          </w:tcPr>
          <w:p w14:paraId="0C0D2AA1" w14:textId="77777777" w:rsidR="00101297" w:rsidRPr="00661BF6" w:rsidRDefault="00101297" w:rsidP="000C5506">
            <w:pPr>
              <w:spacing w:line="240" w:lineRule="auto"/>
              <w:rPr>
                <w:b/>
                <w:color w:val="000000"/>
                <w:sz w:val="28"/>
                <w:szCs w:val="28"/>
              </w:rPr>
            </w:pPr>
          </w:p>
        </w:tc>
        <w:tc>
          <w:tcPr>
            <w:tcW w:w="875" w:type="dxa"/>
            <w:tcBorders>
              <w:top w:val="single" w:sz="4" w:space="0" w:color="auto"/>
              <w:left w:val="single" w:sz="4" w:space="0" w:color="auto"/>
              <w:bottom w:val="single" w:sz="4" w:space="0" w:color="auto"/>
              <w:right w:val="single" w:sz="4" w:space="0" w:color="auto"/>
            </w:tcBorders>
          </w:tcPr>
          <w:p w14:paraId="70292193" w14:textId="77777777" w:rsidR="00101297" w:rsidRPr="00661BF6" w:rsidRDefault="00101297" w:rsidP="000C5506">
            <w:pPr>
              <w:spacing w:line="240" w:lineRule="auto"/>
              <w:rPr>
                <w:b/>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14:paraId="74FA025B" w14:textId="77777777" w:rsidR="00101297" w:rsidRPr="00661BF6" w:rsidRDefault="00101297" w:rsidP="000C5506">
            <w:pPr>
              <w:spacing w:line="240" w:lineRule="auto"/>
              <w:rPr>
                <w:b/>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14:paraId="363943F0" w14:textId="77777777" w:rsidR="00101297" w:rsidRPr="00661BF6" w:rsidRDefault="00101297" w:rsidP="000C5506">
            <w:pPr>
              <w:spacing w:line="240" w:lineRule="auto"/>
              <w:rPr>
                <w:b/>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14:paraId="4DF010CC" w14:textId="77777777" w:rsidR="00101297" w:rsidRPr="00661BF6" w:rsidRDefault="00101297" w:rsidP="000C5506">
            <w:pPr>
              <w:spacing w:line="240" w:lineRule="auto"/>
              <w:rPr>
                <w:b/>
                <w:color w:val="000000"/>
                <w:sz w:val="28"/>
                <w:szCs w:val="28"/>
              </w:rPr>
            </w:pPr>
          </w:p>
        </w:tc>
      </w:tr>
      <w:tr w:rsidR="005035A7" w:rsidRPr="00661BF6" w14:paraId="4C82C6D2" w14:textId="77777777" w:rsidTr="00B8105D">
        <w:tc>
          <w:tcPr>
            <w:tcW w:w="422" w:type="dxa"/>
            <w:tcBorders>
              <w:top w:val="single" w:sz="4" w:space="0" w:color="auto"/>
              <w:left w:val="single" w:sz="4" w:space="0" w:color="auto"/>
              <w:bottom w:val="single" w:sz="4" w:space="0" w:color="auto"/>
              <w:right w:val="single" w:sz="4" w:space="0" w:color="auto"/>
            </w:tcBorders>
            <w:vAlign w:val="center"/>
          </w:tcPr>
          <w:p w14:paraId="4BE5EB44" w14:textId="77777777" w:rsidR="00101297" w:rsidRPr="00661BF6" w:rsidRDefault="00101297" w:rsidP="000C5506">
            <w:pPr>
              <w:spacing w:line="240" w:lineRule="auto"/>
              <w:jc w:val="center"/>
              <w:rPr>
                <w:bCs/>
                <w:i/>
                <w:color w:val="000000"/>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14:paraId="4E7F5CE1" w14:textId="77777777" w:rsidR="00101297" w:rsidRPr="00661BF6" w:rsidRDefault="00101297" w:rsidP="00B8105D">
            <w:pPr>
              <w:spacing w:line="240" w:lineRule="auto"/>
              <w:jc w:val="center"/>
              <w:rPr>
                <w:rFonts w:eastAsia="Times New Roman"/>
                <w:bCs/>
                <w:iCs/>
                <w:color w:val="000000"/>
                <w:sz w:val="28"/>
                <w:szCs w:val="28"/>
                <w:lang w:val="vi-VN" w:eastAsia="vi-VN"/>
              </w:rPr>
            </w:pPr>
            <w:r w:rsidRPr="00661BF6">
              <w:rPr>
                <w:bCs/>
                <w:iCs/>
                <w:color w:val="000000"/>
                <w:sz w:val="28"/>
                <w:szCs w:val="28"/>
              </w:rPr>
              <w:t>Tiêu chí 3.</w:t>
            </w:r>
            <w:r w:rsidR="00B8105D" w:rsidRPr="00661BF6">
              <w:rPr>
                <w:bCs/>
                <w:iCs/>
                <w:color w:val="000000"/>
                <w:sz w:val="28"/>
                <w:szCs w:val="28"/>
              </w:rPr>
              <w:t>6</w:t>
            </w:r>
          </w:p>
        </w:tc>
        <w:tc>
          <w:tcPr>
            <w:tcW w:w="1541" w:type="dxa"/>
            <w:tcBorders>
              <w:top w:val="single" w:sz="4" w:space="0" w:color="auto"/>
              <w:left w:val="single" w:sz="4" w:space="0" w:color="auto"/>
              <w:bottom w:val="single" w:sz="4" w:space="0" w:color="auto"/>
              <w:right w:val="single" w:sz="4" w:space="0" w:color="auto"/>
            </w:tcBorders>
            <w:vAlign w:val="center"/>
          </w:tcPr>
          <w:p w14:paraId="071B0107" w14:textId="77777777" w:rsidR="00B8105D" w:rsidRPr="00661BF6" w:rsidRDefault="00B8105D" w:rsidP="00B8105D">
            <w:pPr>
              <w:spacing w:line="240" w:lineRule="auto"/>
              <w:jc w:val="both"/>
              <w:rPr>
                <w:color w:val="000000"/>
                <w:sz w:val="28"/>
                <w:szCs w:val="28"/>
                <w:lang w:val="vi-VN" w:eastAsia="vi-VN"/>
              </w:rPr>
            </w:pPr>
            <w:r w:rsidRPr="00661BF6">
              <w:rPr>
                <w:color w:val="000000"/>
                <w:sz w:val="28"/>
                <w:szCs w:val="28"/>
                <w:lang w:val="vi-VN" w:eastAsia="vi-VN"/>
              </w:rPr>
              <w:t>Phòng đọc thư viện còn chật hẹp nên việc phục vụ cho học sinh đọc sách với số lượng đông còn gặp nhiều khó khăn.</w:t>
            </w:r>
          </w:p>
          <w:p w14:paraId="3203227D" w14:textId="77777777" w:rsidR="00101297" w:rsidRPr="00661BF6" w:rsidRDefault="00B8105D" w:rsidP="00B8105D">
            <w:pPr>
              <w:spacing w:line="240" w:lineRule="auto"/>
              <w:jc w:val="both"/>
              <w:rPr>
                <w:color w:val="000000"/>
                <w:sz w:val="28"/>
                <w:szCs w:val="28"/>
                <w:lang w:val="vi-VN" w:eastAsia="vi-VN"/>
              </w:rPr>
            </w:pPr>
            <w:r w:rsidRPr="00661BF6">
              <w:rPr>
                <w:color w:val="000000"/>
                <w:sz w:val="28"/>
                <w:szCs w:val="28"/>
                <w:lang w:val="vi-VN" w:eastAsia="vi-VN"/>
              </w:rPr>
              <w:t>Thư viện chưa có hệ thống máy tính kết nối Internet để phục vụ cho học sinh</w:t>
            </w:r>
          </w:p>
        </w:tc>
        <w:tc>
          <w:tcPr>
            <w:tcW w:w="2694" w:type="dxa"/>
            <w:tcBorders>
              <w:top w:val="single" w:sz="4" w:space="0" w:color="auto"/>
              <w:left w:val="single" w:sz="4" w:space="0" w:color="auto"/>
              <w:bottom w:val="single" w:sz="4" w:space="0" w:color="auto"/>
              <w:right w:val="single" w:sz="4" w:space="0" w:color="auto"/>
            </w:tcBorders>
            <w:vAlign w:val="center"/>
          </w:tcPr>
          <w:p w14:paraId="3D4EF10C" w14:textId="77777777" w:rsidR="00B8105D" w:rsidRPr="00661BF6" w:rsidRDefault="00B8105D" w:rsidP="00B8105D">
            <w:pPr>
              <w:spacing w:line="240" w:lineRule="auto"/>
              <w:jc w:val="both"/>
              <w:rPr>
                <w:color w:val="000000"/>
                <w:sz w:val="28"/>
                <w:szCs w:val="28"/>
                <w:lang w:val="vi-VN" w:eastAsia="vi-VN"/>
              </w:rPr>
            </w:pPr>
            <w:r w:rsidRPr="00661BF6">
              <w:rPr>
                <w:color w:val="000000"/>
                <w:sz w:val="28"/>
                <w:szCs w:val="28"/>
                <w:lang w:val="vi-VN" w:eastAsia="vi-VN"/>
              </w:rPr>
              <w:t>“Bố trí các kệ sách lưu động bên ngoài thư viện để phục vụ tốt hơn việc đọc sách của học sinh.</w:t>
            </w:r>
          </w:p>
          <w:p w14:paraId="188238D2" w14:textId="77777777" w:rsidR="00101297" w:rsidRPr="00661BF6" w:rsidRDefault="00B8105D" w:rsidP="00B8105D">
            <w:pPr>
              <w:spacing w:line="240" w:lineRule="auto"/>
              <w:jc w:val="both"/>
              <w:rPr>
                <w:color w:val="000000"/>
                <w:sz w:val="28"/>
                <w:szCs w:val="28"/>
                <w:highlight w:val="yellow"/>
                <w:lang w:val="vi-VN" w:eastAsia="vi-VN"/>
              </w:rPr>
            </w:pPr>
            <w:r w:rsidRPr="00661BF6">
              <w:rPr>
                <w:color w:val="000000"/>
                <w:sz w:val="28"/>
                <w:szCs w:val="28"/>
                <w:lang w:val="vi-VN" w:eastAsia="vi-VN"/>
              </w:rPr>
              <w:t>Năm học 2019 - 2020 nhà trường sẽ kiến nghị với Ủy ban Nhân dân huyện Hóc Môn xin kinh phí sửa chữa nâng cấp phòng đọc của Thư viện”.</w:t>
            </w:r>
          </w:p>
        </w:tc>
        <w:tc>
          <w:tcPr>
            <w:tcW w:w="1134" w:type="dxa"/>
            <w:tcBorders>
              <w:top w:val="single" w:sz="4" w:space="0" w:color="auto"/>
              <w:left w:val="single" w:sz="4" w:space="0" w:color="auto"/>
              <w:bottom w:val="single" w:sz="4" w:space="0" w:color="auto"/>
              <w:right w:val="single" w:sz="4" w:space="0" w:color="auto"/>
            </w:tcBorders>
            <w:vAlign w:val="center"/>
          </w:tcPr>
          <w:p w14:paraId="56CA9380" w14:textId="77777777" w:rsidR="00DD3AAD" w:rsidRPr="00661BF6" w:rsidRDefault="00DD3AAD" w:rsidP="0039079D">
            <w:pPr>
              <w:spacing w:line="240" w:lineRule="auto"/>
              <w:jc w:val="center"/>
              <w:rPr>
                <w:color w:val="000000"/>
                <w:sz w:val="28"/>
                <w:szCs w:val="28"/>
              </w:rPr>
            </w:pPr>
            <w:r w:rsidRPr="00661BF6">
              <w:rPr>
                <w:color w:val="000000"/>
                <w:sz w:val="28"/>
                <w:szCs w:val="28"/>
              </w:rPr>
              <w:t>Hiệu trưởng,</w:t>
            </w:r>
          </w:p>
          <w:p w14:paraId="34896CB8" w14:textId="77777777" w:rsidR="00101297" w:rsidRPr="00661BF6" w:rsidRDefault="00DD3AAD" w:rsidP="00B8105D">
            <w:pPr>
              <w:spacing w:line="240" w:lineRule="auto"/>
              <w:jc w:val="center"/>
              <w:rPr>
                <w:color w:val="000000"/>
                <w:sz w:val="28"/>
                <w:szCs w:val="28"/>
              </w:rPr>
            </w:pPr>
            <w:r w:rsidRPr="00661BF6">
              <w:rPr>
                <w:color w:val="000000"/>
                <w:sz w:val="28"/>
                <w:szCs w:val="28"/>
              </w:rPr>
              <w:t>Phó Hiệu trưởng</w:t>
            </w:r>
            <w:r w:rsidR="003B455C" w:rsidRPr="00661BF6">
              <w:rPr>
                <w:color w:val="000000"/>
                <w:sz w:val="28"/>
                <w:szCs w:val="28"/>
              </w:rPr>
              <w:t xml:space="preserve">, Giáo viên, Nhân viên </w:t>
            </w:r>
            <w:r w:rsidR="00B8105D" w:rsidRPr="00661BF6">
              <w:rPr>
                <w:color w:val="000000"/>
                <w:sz w:val="28"/>
                <w:szCs w:val="28"/>
              </w:rPr>
              <w:t>thư viện</w:t>
            </w:r>
          </w:p>
        </w:tc>
        <w:tc>
          <w:tcPr>
            <w:tcW w:w="875" w:type="dxa"/>
            <w:tcBorders>
              <w:top w:val="single" w:sz="4" w:space="0" w:color="auto"/>
              <w:left w:val="single" w:sz="4" w:space="0" w:color="auto"/>
              <w:bottom w:val="single" w:sz="4" w:space="0" w:color="auto"/>
              <w:right w:val="single" w:sz="4" w:space="0" w:color="auto"/>
            </w:tcBorders>
            <w:vAlign w:val="center"/>
          </w:tcPr>
          <w:p w14:paraId="171C92CE" w14:textId="77777777" w:rsidR="00101297" w:rsidRPr="00661BF6" w:rsidRDefault="0039079D" w:rsidP="00B8105D">
            <w:pPr>
              <w:spacing w:line="240" w:lineRule="auto"/>
              <w:jc w:val="center"/>
              <w:rPr>
                <w:color w:val="000000"/>
                <w:sz w:val="28"/>
                <w:szCs w:val="28"/>
              </w:rPr>
            </w:pPr>
            <w:r w:rsidRPr="00661BF6">
              <w:rPr>
                <w:color w:val="000000"/>
                <w:sz w:val="28"/>
                <w:szCs w:val="28"/>
                <w:lang w:val="vi-VN" w:eastAsia="vi-VN"/>
              </w:rPr>
              <w:t>20</w:t>
            </w:r>
            <w:r w:rsidRPr="00661BF6">
              <w:rPr>
                <w:color w:val="000000"/>
                <w:sz w:val="28"/>
                <w:szCs w:val="28"/>
                <w:lang w:eastAsia="vi-VN"/>
              </w:rPr>
              <w:t>2</w:t>
            </w:r>
            <w:r w:rsidR="00B8105D" w:rsidRPr="00661BF6">
              <w:rPr>
                <w:color w:val="000000"/>
                <w:sz w:val="28"/>
                <w:szCs w:val="28"/>
                <w:lang w:eastAsia="vi-VN"/>
              </w:rPr>
              <w:t>2</w:t>
            </w:r>
            <w:r w:rsidRPr="00661BF6">
              <w:rPr>
                <w:color w:val="000000"/>
                <w:sz w:val="28"/>
                <w:szCs w:val="28"/>
                <w:lang w:val="vi-VN" w:eastAsia="vi-VN"/>
              </w:rPr>
              <w:t>-202</w:t>
            </w:r>
            <w:r w:rsidR="00B8105D" w:rsidRPr="00661BF6">
              <w:rPr>
                <w:color w:val="000000"/>
                <w:sz w:val="28"/>
                <w:szCs w:val="28"/>
                <w:lang w:eastAsia="vi-VN"/>
              </w:rPr>
              <w:t>3</w:t>
            </w:r>
          </w:p>
        </w:tc>
        <w:tc>
          <w:tcPr>
            <w:tcW w:w="708" w:type="dxa"/>
            <w:tcBorders>
              <w:top w:val="single" w:sz="4" w:space="0" w:color="auto"/>
              <w:left w:val="single" w:sz="4" w:space="0" w:color="auto"/>
              <w:bottom w:val="single" w:sz="4" w:space="0" w:color="auto"/>
              <w:right w:val="single" w:sz="4" w:space="0" w:color="auto"/>
            </w:tcBorders>
            <w:vAlign w:val="center"/>
          </w:tcPr>
          <w:p w14:paraId="3E38B902" w14:textId="77777777" w:rsidR="00101297" w:rsidRPr="00661BF6" w:rsidRDefault="00101297" w:rsidP="00D175A1">
            <w:pPr>
              <w:spacing w:line="240" w:lineRule="auto"/>
              <w:jc w:val="center"/>
              <w:rPr>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14:paraId="211E6934" w14:textId="77777777" w:rsidR="00101297" w:rsidRPr="00661BF6" w:rsidRDefault="00101297" w:rsidP="000C5506">
            <w:pPr>
              <w:spacing w:line="240" w:lineRule="auto"/>
              <w:jc w:val="center"/>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14:paraId="26B6C3D0" w14:textId="77777777" w:rsidR="00101297" w:rsidRPr="00661BF6" w:rsidRDefault="00101297" w:rsidP="000C5506">
            <w:pPr>
              <w:spacing w:line="240" w:lineRule="auto"/>
              <w:jc w:val="center"/>
              <w:rPr>
                <w:color w:val="000000"/>
                <w:sz w:val="28"/>
                <w:szCs w:val="28"/>
              </w:rPr>
            </w:pPr>
          </w:p>
        </w:tc>
      </w:tr>
      <w:tr w:rsidR="00A06889" w:rsidRPr="00661BF6" w14:paraId="269AC36E" w14:textId="77777777" w:rsidTr="005035A7">
        <w:tc>
          <w:tcPr>
            <w:tcW w:w="422" w:type="dxa"/>
            <w:tcBorders>
              <w:top w:val="single" w:sz="4" w:space="0" w:color="auto"/>
              <w:left w:val="single" w:sz="4" w:space="0" w:color="auto"/>
              <w:bottom w:val="single" w:sz="4" w:space="0" w:color="auto"/>
              <w:right w:val="single" w:sz="4" w:space="0" w:color="auto"/>
            </w:tcBorders>
            <w:vAlign w:val="center"/>
          </w:tcPr>
          <w:p w14:paraId="50125256" w14:textId="77777777" w:rsidR="00101297" w:rsidRPr="00661BF6" w:rsidRDefault="00101297" w:rsidP="000C5506">
            <w:pPr>
              <w:spacing w:line="240" w:lineRule="auto"/>
              <w:jc w:val="center"/>
              <w:rPr>
                <w:bCs/>
                <w:color w:val="000000"/>
                <w:sz w:val="28"/>
                <w:szCs w:val="28"/>
              </w:rPr>
            </w:pPr>
            <w:r w:rsidRPr="00661BF6">
              <w:rPr>
                <w:bCs/>
                <w:color w:val="000000"/>
                <w:sz w:val="28"/>
                <w:szCs w:val="28"/>
              </w:rPr>
              <w:t>4</w:t>
            </w:r>
          </w:p>
        </w:tc>
        <w:tc>
          <w:tcPr>
            <w:tcW w:w="5102" w:type="dxa"/>
            <w:gridSpan w:val="3"/>
            <w:tcBorders>
              <w:top w:val="single" w:sz="4" w:space="0" w:color="auto"/>
              <w:left w:val="single" w:sz="4" w:space="0" w:color="auto"/>
              <w:bottom w:val="single" w:sz="4" w:space="0" w:color="auto"/>
              <w:right w:val="single" w:sz="4" w:space="0" w:color="auto"/>
            </w:tcBorders>
            <w:vAlign w:val="center"/>
          </w:tcPr>
          <w:p w14:paraId="69ED843B" w14:textId="77777777" w:rsidR="00101297" w:rsidRPr="00661BF6" w:rsidRDefault="00101297" w:rsidP="007B2FB4">
            <w:pPr>
              <w:spacing w:line="240" w:lineRule="auto"/>
              <w:jc w:val="both"/>
              <w:rPr>
                <w:b/>
                <w:color w:val="000000"/>
                <w:sz w:val="28"/>
                <w:szCs w:val="28"/>
                <w:lang w:val="vi-VN" w:eastAsia="vi-VN"/>
              </w:rPr>
            </w:pPr>
            <w:r w:rsidRPr="00661BF6">
              <w:rPr>
                <w:b/>
                <w:color w:val="000000"/>
                <w:sz w:val="28"/>
                <w:szCs w:val="28"/>
              </w:rPr>
              <w:t>Tiêu chuẩn 5: Hoạt động</w:t>
            </w:r>
            <w:r w:rsidR="007B2FB4" w:rsidRPr="00661BF6">
              <w:rPr>
                <w:b/>
                <w:color w:val="000000"/>
                <w:sz w:val="28"/>
                <w:szCs w:val="28"/>
              </w:rPr>
              <w:t xml:space="preserve"> giáo dục</w:t>
            </w:r>
            <w:r w:rsidRPr="00661BF6">
              <w:rPr>
                <w:b/>
                <w:color w:val="000000"/>
                <w:sz w:val="28"/>
                <w:szCs w:val="28"/>
              </w:rPr>
              <w:t xml:space="preserve"> và kết quả giáo dục</w:t>
            </w:r>
          </w:p>
        </w:tc>
        <w:tc>
          <w:tcPr>
            <w:tcW w:w="1134" w:type="dxa"/>
            <w:tcBorders>
              <w:top w:val="single" w:sz="4" w:space="0" w:color="auto"/>
              <w:left w:val="single" w:sz="4" w:space="0" w:color="auto"/>
              <w:bottom w:val="single" w:sz="4" w:space="0" w:color="auto"/>
              <w:right w:val="single" w:sz="4" w:space="0" w:color="auto"/>
            </w:tcBorders>
          </w:tcPr>
          <w:p w14:paraId="57F6C737" w14:textId="77777777" w:rsidR="00101297" w:rsidRPr="00661BF6" w:rsidRDefault="00101297" w:rsidP="000C5506">
            <w:pPr>
              <w:spacing w:line="240" w:lineRule="auto"/>
              <w:rPr>
                <w:b/>
                <w:color w:val="000000"/>
                <w:sz w:val="28"/>
                <w:szCs w:val="28"/>
              </w:rPr>
            </w:pPr>
          </w:p>
        </w:tc>
        <w:tc>
          <w:tcPr>
            <w:tcW w:w="875" w:type="dxa"/>
            <w:tcBorders>
              <w:top w:val="single" w:sz="4" w:space="0" w:color="auto"/>
              <w:left w:val="single" w:sz="4" w:space="0" w:color="auto"/>
              <w:bottom w:val="single" w:sz="4" w:space="0" w:color="auto"/>
              <w:right w:val="single" w:sz="4" w:space="0" w:color="auto"/>
            </w:tcBorders>
          </w:tcPr>
          <w:p w14:paraId="31456585" w14:textId="77777777" w:rsidR="00101297" w:rsidRPr="00661BF6" w:rsidRDefault="00101297" w:rsidP="000C5506">
            <w:pPr>
              <w:spacing w:line="240" w:lineRule="auto"/>
              <w:rPr>
                <w:b/>
                <w:color w:val="000000"/>
                <w:sz w:val="28"/>
                <w:szCs w:val="28"/>
              </w:rPr>
            </w:pPr>
          </w:p>
        </w:tc>
        <w:tc>
          <w:tcPr>
            <w:tcW w:w="708" w:type="dxa"/>
            <w:tcBorders>
              <w:top w:val="single" w:sz="4" w:space="0" w:color="auto"/>
              <w:left w:val="single" w:sz="4" w:space="0" w:color="auto"/>
              <w:bottom w:val="single" w:sz="4" w:space="0" w:color="auto"/>
              <w:right w:val="single" w:sz="4" w:space="0" w:color="auto"/>
            </w:tcBorders>
          </w:tcPr>
          <w:p w14:paraId="4E545F4E" w14:textId="77777777" w:rsidR="00101297" w:rsidRPr="00661BF6" w:rsidRDefault="00101297" w:rsidP="000C5506">
            <w:pPr>
              <w:spacing w:line="240" w:lineRule="auto"/>
              <w:rPr>
                <w:b/>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14:paraId="15D911D3" w14:textId="77777777" w:rsidR="00101297" w:rsidRPr="00661BF6" w:rsidRDefault="00101297" w:rsidP="000C5506">
            <w:pPr>
              <w:spacing w:line="240" w:lineRule="auto"/>
              <w:rPr>
                <w:b/>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14:paraId="438D8100" w14:textId="77777777" w:rsidR="00101297" w:rsidRPr="00661BF6" w:rsidRDefault="00101297" w:rsidP="000C5506">
            <w:pPr>
              <w:spacing w:line="240" w:lineRule="auto"/>
              <w:rPr>
                <w:b/>
                <w:color w:val="000000"/>
                <w:sz w:val="28"/>
                <w:szCs w:val="28"/>
              </w:rPr>
            </w:pPr>
          </w:p>
        </w:tc>
      </w:tr>
      <w:tr w:rsidR="005035A7" w:rsidRPr="00661BF6" w14:paraId="77FE0DB6" w14:textId="77777777" w:rsidTr="00B8105D">
        <w:tc>
          <w:tcPr>
            <w:tcW w:w="422" w:type="dxa"/>
            <w:tcBorders>
              <w:top w:val="single" w:sz="4" w:space="0" w:color="auto"/>
              <w:left w:val="single" w:sz="4" w:space="0" w:color="auto"/>
              <w:bottom w:val="single" w:sz="4" w:space="0" w:color="auto"/>
              <w:right w:val="single" w:sz="4" w:space="0" w:color="auto"/>
            </w:tcBorders>
            <w:vAlign w:val="center"/>
          </w:tcPr>
          <w:p w14:paraId="1A48120E" w14:textId="77777777" w:rsidR="00101297" w:rsidRPr="00661BF6" w:rsidRDefault="00101297" w:rsidP="000C5506">
            <w:pPr>
              <w:spacing w:line="240" w:lineRule="auto"/>
              <w:jc w:val="center"/>
              <w:rPr>
                <w:b/>
                <w:i/>
                <w:color w:val="000000"/>
                <w:sz w:val="28"/>
                <w:szCs w:val="28"/>
              </w:rPr>
            </w:pPr>
          </w:p>
        </w:tc>
        <w:tc>
          <w:tcPr>
            <w:tcW w:w="867" w:type="dxa"/>
            <w:tcBorders>
              <w:top w:val="single" w:sz="4" w:space="0" w:color="auto"/>
              <w:left w:val="single" w:sz="4" w:space="0" w:color="auto"/>
              <w:bottom w:val="single" w:sz="4" w:space="0" w:color="auto"/>
              <w:right w:val="single" w:sz="4" w:space="0" w:color="auto"/>
            </w:tcBorders>
            <w:vAlign w:val="center"/>
          </w:tcPr>
          <w:p w14:paraId="59E95450" w14:textId="77777777" w:rsidR="00101297" w:rsidRPr="00661BF6" w:rsidRDefault="00101297" w:rsidP="006B3E74">
            <w:pPr>
              <w:spacing w:line="240" w:lineRule="auto"/>
              <w:jc w:val="center"/>
              <w:rPr>
                <w:rFonts w:eastAsia="Times New Roman"/>
                <w:bCs/>
                <w:iCs/>
                <w:color w:val="000000"/>
                <w:sz w:val="28"/>
                <w:szCs w:val="28"/>
                <w:lang w:val="vi-VN" w:eastAsia="vi-VN"/>
              </w:rPr>
            </w:pPr>
            <w:r w:rsidRPr="00661BF6">
              <w:rPr>
                <w:bCs/>
                <w:iCs/>
                <w:color w:val="000000"/>
                <w:sz w:val="28"/>
                <w:szCs w:val="28"/>
              </w:rPr>
              <w:t>Tiêu chí 5.</w:t>
            </w:r>
            <w:r w:rsidR="006B3E74" w:rsidRPr="00661BF6">
              <w:rPr>
                <w:bCs/>
                <w:iCs/>
                <w:color w:val="000000"/>
                <w:sz w:val="28"/>
                <w:szCs w:val="28"/>
              </w:rPr>
              <w:t>3</w:t>
            </w:r>
          </w:p>
        </w:tc>
        <w:tc>
          <w:tcPr>
            <w:tcW w:w="1541" w:type="dxa"/>
            <w:tcBorders>
              <w:top w:val="single" w:sz="4" w:space="0" w:color="auto"/>
              <w:left w:val="single" w:sz="4" w:space="0" w:color="auto"/>
              <w:bottom w:val="single" w:sz="4" w:space="0" w:color="auto"/>
              <w:right w:val="single" w:sz="4" w:space="0" w:color="auto"/>
            </w:tcBorders>
            <w:vAlign w:val="center"/>
          </w:tcPr>
          <w:p w14:paraId="675467DD" w14:textId="77777777" w:rsidR="00101297" w:rsidRPr="00661BF6" w:rsidRDefault="006B3E74" w:rsidP="000C5506">
            <w:pPr>
              <w:spacing w:line="240" w:lineRule="auto"/>
              <w:jc w:val="both"/>
              <w:rPr>
                <w:color w:val="000000"/>
                <w:sz w:val="28"/>
                <w:szCs w:val="28"/>
              </w:rPr>
            </w:pPr>
            <w:r w:rsidRPr="00661BF6">
              <w:rPr>
                <w:color w:val="000000"/>
                <w:sz w:val="28"/>
                <w:szCs w:val="28"/>
              </w:rPr>
              <w:t>Tài liệu và nội dung giáo dục địa phương chưa phong phú</w:t>
            </w:r>
          </w:p>
        </w:tc>
        <w:tc>
          <w:tcPr>
            <w:tcW w:w="2694" w:type="dxa"/>
            <w:tcBorders>
              <w:top w:val="single" w:sz="4" w:space="0" w:color="auto"/>
              <w:left w:val="single" w:sz="4" w:space="0" w:color="auto"/>
              <w:bottom w:val="single" w:sz="4" w:space="0" w:color="auto"/>
              <w:right w:val="single" w:sz="4" w:space="0" w:color="auto"/>
            </w:tcBorders>
            <w:vAlign w:val="center"/>
          </w:tcPr>
          <w:p w14:paraId="2C216B38" w14:textId="77777777" w:rsidR="00101297" w:rsidRPr="00661BF6" w:rsidRDefault="006B3E74" w:rsidP="005035A7">
            <w:pPr>
              <w:spacing w:line="240" w:lineRule="auto"/>
              <w:jc w:val="both"/>
              <w:rPr>
                <w:color w:val="000000"/>
                <w:sz w:val="28"/>
                <w:szCs w:val="28"/>
                <w:lang w:val="vi-VN" w:eastAsia="vi-VN"/>
              </w:rPr>
            </w:pPr>
            <w:r w:rsidRPr="00661BF6">
              <w:rPr>
                <w:color w:val="000000"/>
                <w:sz w:val="28"/>
                <w:szCs w:val="28"/>
                <w:lang w:val="vi-VN" w:eastAsia="vi-VN"/>
              </w:rPr>
              <w:t xml:space="preserve">“Từ năm học 2019 - 2020 và những năm tiếp theo, Ban Giám hiệu tiếp tục chỉ đạo cho giáo viên thường xuyên cập nhật nội dung giáo dục địa phương trong giáo án cho phù hợp với thực tiễn; khuyến khích giáo viên và học sinh sưu tầm, bổ sung các tư liệu, tranh ảnh, bản đồ về địa phương để nâng </w:t>
            </w:r>
            <w:r w:rsidRPr="00661BF6">
              <w:rPr>
                <w:color w:val="000000"/>
                <w:sz w:val="28"/>
                <w:szCs w:val="28"/>
                <w:lang w:val="vi-VN" w:eastAsia="vi-VN"/>
              </w:rPr>
              <w:lastRenderedPageBreak/>
              <w:t>cao hiệu quả bài học thêm sinh động, phong phú. Hiệu trưởng chỉ đạo giáo viên bộ môn Lịch sử, bộ phận Đoàn, Đội tăng thời lượng cho hoạt động giáo dục địa phương, tích cực cho học sinh tham quan, học tập thông qua các chương trình như: Về nguồn, thăm các di tích lịch sử, văn hóa, địa chỉ đỏ, giao lưu với các nhân chứng ở địa phương. Các tổ chuyên môn tiếp tục rà soát và cập nhật tài liệu về giáo dục địa phương của cấp trên ban hành và khai thác các nội dung về giáo dục địa phương thông qua sách báo, mạng Internet trong nội dung giảng dạy của tổ mình và Ban Giám hiệu sẽ kiểm tra, đánh giá vào cuối mỗi năm học. Từ đó, tổ bộ môn rút kinh nghiệm, đề xuất điều chỉnh hình thức, nội dung giáo dục địa phương (nếu có) và xây dựng kế hoạch ngay từ đầu năm học để đảm bảo hiệu quả giáo dục cao hơn</w:t>
            </w:r>
          </w:p>
        </w:tc>
        <w:tc>
          <w:tcPr>
            <w:tcW w:w="1134" w:type="dxa"/>
            <w:tcBorders>
              <w:top w:val="single" w:sz="4" w:space="0" w:color="auto"/>
              <w:left w:val="single" w:sz="4" w:space="0" w:color="auto"/>
              <w:bottom w:val="single" w:sz="4" w:space="0" w:color="auto"/>
              <w:right w:val="single" w:sz="4" w:space="0" w:color="auto"/>
            </w:tcBorders>
            <w:vAlign w:val="center"/>
          </w:tcPr>
          <w:p w14:paraId="191B0655" w14:textId="77777777" w:rsidR="005035A7" w:rsidRPr="00661BF6" w:rsidRDefault="005035A7" w:rsidP="005035A7">
            <w:pPr>
              <w:spacing w:line="240" w:lineRule="auto"/>
              <w:jc w:val="center"/>
              <w:rPr>
                <w:color w:val="000000"/>
                <w:sz w:val="28"/>
                <w:szCs w:val="28"/>
              </w:rPr>
            </w:pPr>
            <w:r w:rsidRPr="00661BF6">
              <w:rPr>
                <w:color w:val="000000"/>
                <w:sz w:val="28"/>
                <w:szCs w:val="28"/>
              </w:rPr>
              <w:lastRenderedPageBreak/>
              <w:t>Hiệu trưởng,</w:t>
            </w:r>
          </w:p>
          <w:p w14:paraId="3CCEAD31" w14:textId="77777777" w:rsidR="005035A7" w:rsidRPr="00661BF6" w:rsidRDefault="0039079D" w:rsidP="0039079D">
            <w:pPr>
              <w:spacing w:line="240" w:lineRule="auto"/>
              <w:jc w:val="center"/>
              <w:rPr>
                <w:color w:val="000000"/>
                <w:sz w:val="28"/>
                <w:szCs w:val="28"/>
              </w:rPr>
            </w:pPr>
            <w:r w:rsidRPr="00661BF6">
              <w:rPr>
                <w:color w:val="000000"/>
                <w:sz w:val="28"/>
                <w:szCs w:val="28"/>
              </w:rPr>
              <w:t xml:space="preserve">Phó Hiệu trưởng, </w:t>
            </w:r>
          </w:p>
          <w:p w14:paraId="5FD7011F" w14:textId="77777777" w:rsidR="00101297" w:rsidRPr="00661BF6" w:rsidRDefault="005035A7" w:rsidP="005035A7">
            <w:pPr>
              <w:spacing w:line="240" w:lineRule="auto"/>
              <w:jc w:val="center"/>
              <w:rPr>
                <w:color w:val="000000"/>
                <w:sz w:val="28"/>
                <w:szCs w:val="28"/>
              </w:rPr>
            </w:pPr>
            <w:r w:rsidRPr="00661BF6">
              <w:rPr>
                <w:color w:val="000000"/>
                <w:sz w:val="28"/>
                <w:szCs w:val="28"/>
              </w:rPr>
              <w:t xml:space="preserve">Tổng Phụ trách Đội, </w:t>
            </w:r>
            <w:r w:rsidR="0039079D" w:rsidRPr="00661BF6">
              <w:rPr>
                <w:color w:val="000000"/>
                <w:sz w:val="28"/>
                <w:szCs w:val="28"/>
              </w:rPr>
              <w:t>Giáo viên</w:t>
            </w:r>
            <w:r w:rsidRPr="00661BF6">
              <w:rPr>
                <w:color w:val="000000"/>
                <w:sz w:val="28"/>
                <w:szCs w:val="28"/>
              </w:rPr>
              <w:t xml:space="preserve"> chủ nhiệm</w:t>
            </w:r>
          </w:p>
        </w:tc>
        <w:tc>
          <w:tcPr>
            <w:tcW w:w="875" w:type="dxa"/>
            <w:tcBorders>
              <w:top w:val="single" w:sz="4" w:space="0" w:color="auto"/>
              <w:left w:val="single" w:sz="4" w:space="0" w:color="auto"/>
              <w:bottom w:val="single" w:sz="4" w:space="0" w:color="auto"/>
              <w:right w:val="single" w:sz="4" w:space="0" w:color="auto"/>
            </w:tcBorders>
            <w:vAlign w:val="center"/>
          </w:tcPr>
          <w:p w14:paraId="5652F7AC" w14:textId="77777777" w:rsidR="00101297" w:rsidRPr="00661BF6" w:rsidRDefault="0039079D" w:rsidP="006B3E74">
            <w:pPr>
              <w:spacing w:line="240" w:lineRule="auto"/>
              <w:jc w:val="center"/>
              <w:rPr>
                <w:color w:val="000000"/>
                <w:sz w:val="28"/>
                <w:szCs w:val="28"/>
              </w:rPr>
            </w:pPr>
            <w:r w:rsidRPr="00661BF6">
              <w:rPr>
                <w:color w:val="000000"/>
                <w:sz w:val="28"/>
                <w:szCs w:val="28"/>
                <w:lang w:val="vi-VN" w:eastAsia="vi-VN"/>
              </w:rPr>
              <w:t>20</w:t>
            </w:r>
            <w:r w:rsidRPr="00661BF6">
              <w:rPr>
                <w:color w:val="000000"/>
                <w:sz w:val="28"/>
                <w:szCs w:val="28"/>
                <w:lang w:eastAsia="vi-VN"/>
              </w:rPr>
              <w:t>2</w:t>
            </w:r>
            <w:r w:rsidR="006B3E74" w:rsidRPr="00661BF6">
              <w:rPr>
                <w:color w:val="000000"/>
                <w:sz w:val="28"/>
                <w:szCs w:val="28"/>
                <w:lang w:eastAsia="vi-VN"/>
              </w:rPr>
              <w:t>2</w:t>
            </w:r>
            <w:r w:rsidRPr="00661BF6">
              <w:rPr>
                <w:color w:val="000000"/>
                <w:sz w:val="28"/>
                <w:szCs w:val="28"/>
                <w:lang w:val="vi-VN" w:eastAsia="vi-VN"/>
              </w:rPr>
              <w:t>-202</w:t>
            </w:r>
            <w:r w:rsidR="006B3E74" w:rsidRPr="00661BF6">
              <w:rPr>
                <w:color w:val="000000"/>
                <w:sz w:val="28"/>
                <w:szCs w:val="28"/>
                <w:lang w:eastAsia="vi-VN"/>
              </w:rPr>
              <w:t>3</w:t>
            </w:r>
          </w:p>
        </w:tc>
        <w:tc>
          <w:tcPr>
            <w:tcW w:w="708" w:type="dxa"/>
            <w:tcBorders>
              <w:top w:val="single" w:sz="4" w:space="0" w:color="auto"/>
              <w:left w:val="single" w:sz="4" w:space="0" w:color="auto"/>
              <w:bottom w:val="single" w:sz="4" w:space="0" w:color="auto"/>
              <w:right w:val="single" w:sz="4" w:space="0" w:color="auto"/>
            </w:tcBorders>
            <w:vAlign w:val="center"/>
          </w:tcPr>
          <w:p w14:paraId="47F47386" w14:textId="77777777" w:rsidR="00101297" w:rsidRPr="00661BF6" w:rsidRDefault="00101297" w:rsidP="0039079D">
            <w:pPr>
              <w:spacing w:line="240" w:lineRule="auto"/>
              <w:jc w:val="center"/>
              <w:rPr>
                <w:color w:val="000000"/>
                <w:sz w:val="28"/>
                <w:szCs w:val="28"/>
              </w:rPr>
            </w:pPr>
          </w:p>
        </w:tc>
        <w:tc>
          <w:tcPr>
            <w:tcW w:w="826" w:type="dxa"/>
            <w:tcBorders>
              <w:top w:val="single" w:sz="4" w:space="0" w:color="auto"/>
              <w:left w:val="single" w:sz="4" w:space="0" w:color="auto"/>
              <w:bottom w:val="single" w:sz="4" w:space="0" w:color="auto"/>
              <w:right w:val="single" w:sz="4" w:space="0" w:color="auto"/>
            </w:tcBorders>
          </w:tcPr>
          <w:p w14:paraId="0800C70E" w14:textId="77777777" w:rsidR="00101297" w:rsidRPr="00661BF6" w:rsidRDefault="00101297" w:rsidP="000C5506">
            <w:pPr>
              <w:spacing w:line="240" w:lineRule="auto"/>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tcPr>
          <w:p w14:paraId="20E122BA" w14:textId="77777777" w:rsidR="00101297" w:rsidRPr="00661BF6" w:rsidRDefault="00101297" w:rsidP="000C5506">
            <w:pPr>
              <w:spacing w:line="240" w:lineRule="auto"/>
              <w:rPr>
                <w:color w:val="000000"/>
                <w:sz w:val="28"/>
                <w:szCs w:val="28"/>
              </w:rPr>
            </w:pPr>
          </w:p>
        </w:tc>
      </w:tr>
    </w:tbl>
    <w:p w14:paraId="6860FEA5" w14:textId="77777777" w:rsidR="005C2554" w:rsidRPr="00661BF6" w:rsidRDefault="00A30C3F" w:rsidP="00A30C3F">
      <w:pPr>
        <w:spacing w:before="0" w:after="0" w:line="300" w:lineRule="auto"/>
        <w:rPr>
          <w:b/>
          <w:sz w:val="28"/>
          <w:szCs w:val="28"/>
        </w:rPr>
      </w:pPr>
      <w:r w:rsidRPr="00661BF6">
        <w:rPr>
          <w:b/>
          <w:sz w:val="28"/>
          <w:szCs w:val="28"/>
        </w:rPr>
        <w:t xml:space="preserve">        </w:t>
      </w:r>
    </w:p>
    <w:p w14:paraId="6C15DFC6" w14:textId="77777777" w:rsidR="00C378D4" w:rsidRDefault="00A30C3F" w:rsidP="005C2554">
      <w:pPr>
        <w:spacing w:before="0" w:after="0" w:line="300" w:lineRule="auto"/>
        <w:ind w:firstLine="567"/>
        <w:rPr>
          <w:b/>
          <w:sz w:val="28"/>
        </w:rPr>
      </w:pPr>
      <w:r>
        <w:rPr>
          <w:b/>
          <w:sz w:val="28"/>
        </w:rPr>
        <w:lastRenderedPageBreak/>
        <w:t xml:space="preserve"> </w:t>
      </w:r>
      <w:r w:rsidR="00D92C4A">
        <w:rPr>
          <w:b/>
          <w:sz w:val="28"/>
        </w:rPr>
        <w:t>V</w:t>
      </w:r>
      <w:r w:rsidR="00163251">
        <w:rPr>
          <w:b/>
          <w:sz w:val="28"/>
        </w:rPr>
        <w:t>I</w:t>
      </w:r>
      <w:r w:rsidR="00D92C4A">
        <w:rPr>
          <w:b/>
          <w:sz w:val="28"/>
        </w:rPr>
        <w:t>.</w:t>
      </w:r>
      <w:r w:rsidR="00163251">
        <w:rPr>
          <w:b/>
          <w:sz w:val="28"/>
        </w:rPr>
        <w:t xml:space="preserve"> T</w:t>
      </w:r>
      <w:r w:rsidR="004F24AD">
        <w:rPr>
          <w:b/>
          <w:sz w:val="28"/>
        </w:rPr>
        <w:t>Ổ CHỨC THỰC HIỆN</w:t>
      </w:r>
    </w:p>
    <w:p w14:paraId="1E3694FC" w14:textId="77777777" w:rsidR="00B651A7" w:rsidRDefault="00D92C4A" w:rsidP="00F752C9">
      <w:pPr>
        <w:spacing w:before="0" w:after="0" w:line="300" w:lineRule="auto"/>
        <w:ind w:firstLine="720"/>
        <w:jc w:val="both"/>
        <w:rPr>
          <w:b/>
          <w:sz w:val="28"/>
        </w:rPr>
      </w:pPr>
      <w:r>
        <w:rPr>
          <w:b/>
          <w:sz w:val="28"/>
        </w:rPr>
        <w:t>1. Hiệu</w:t>
      </w:r>
      <w:r w:rsidR="00A5780C">
        <w:rPr>
          <w:b/>
          <w:sz w:val="28"/>
        </w:rPr>
        <w:t xml:space="preserve"> trưởng</w:t>
      </w:r>
      <w:r w:rsidR="009540F4">
        <w:rPr>
          <w:b/>
          <w:sz w:val="28"/>
        </w:rPr>
        <w:t xml:space="preserve"> -</w:t>
      </w:r>
      <w:r w:rsidR="00A5780C">
        <w:rPr>
          <w:b/>
          <w:sz w:val="28"/>
        </w:rPr>
        <w:t xml:space="preserve"> </w:t>
      </w:r>
      <w:r w:rsidR="00B651A7">
        <w:rPr>
          <w:b/>
          <w:sz w:val="28"/>
        </w:rPr>
        <w:t>Chủ tịch Hội đồng tự đánh giá</w:t>
      </w:r>
    </w:p>
    <w:p w14:paraId="2EFE4A4F" w14:textId="77777777" w:rsidR="007B2FB4" w:rsidRDefault="0059453D" w:rsidP="00DE2C16">
      <w:pPr>
        <w:spacing w:before="0" w:after="0" w:line="288" w:lineRule="auto"/>
        <w:ind w:firstLine="567"/>
        <w:jc w:val="both"/>
        <w:rPr>
          <w:rFonts w:eastAsiaTheme="minorHAnsi"/>
          <w:sz w:val="28"/>
          <w:szCs w:val="28"/>
        </w:rPr>
      </w:pPr>
      <w:r w:rsidRPr="0059453D">
        <w:rPr>
          <w:rFonts w:eastAsiaTheme="minorHAnsi"/>
          <w:sz w:val="28"/>
          <w:szCs w:val="28"/>
        </w:rPr>
        <w:t>Chủ tịch hội đồng điều hành các hoạt động của hội đồng, phân công nhiệm vụ cho từng thành viên; phê duyệt kế hoạch tự đánh giá; thành lập nhóm thư ký và các nhóm công tác để triển khai tự đánh giá; chỉ đạo quá trình thu thập, xử lý, phân tích minh chứng; hoàn thiện báo cáo tự đánh giá; giải quyết các vấn đề phát sinh trong quá trình triển khai tự đánh giá.</w:t>
      </w:r>
    </w:p>
    <w:p w14:paraId="6C758C77" w14:textId="77777777" w:rsidR="006D51AD" w:rsidRDefault="006D51AD" w:rsidP="00DE2C16">
      <w:pPr>
        <w:spacing w:before="0" w:after="0" w:line="288" w:lineRule="auto"/>
        <w:ind w:firstLine="567"/>
        <w:jc w:val="both"/>
        <w:rPr>
          <w:rFonts w:eastAsiaTheme="minorHAnsi"/>
          <w:sz w:val="28"/>
          <w:szCs w:val="28"/>
        </w:rPr>
      </w:pPr>
      <w:r w:rsidRPr="006D51AD">
        <w:rPr>
          <w:rFonts w:eastAsiaTheme="minorHAnsi"/>
          <w:sz w:val="28"/>
          <w:szCs w:val="28"/>
        </w:rPr>
        <w:t>Xây dựng kế hoạch, phân công và giao trách nhiệm cho các thành viên tham gia công tác, đề xuất các giải pháp để cải tiến chất lượng đảm bảo duy trì bền vữ</w:t>
      </w:r>
      <w:r>
        <w:rPr>
          <w:rFonts w:eastAsiaTheme="minorHAnsi"/>
          <w:sz w:val="28"/>
          <w:szCs w:val="28"/>
        </w:rPr>
        <w:t>ng.</w:t>
      </w:r>
    </w:p>
    <w:p w14:paraId="749AB447" w14:textId="77777777" w:rsidR="00DE2C16" w:rsidRPr="00DE2C16" w:rsidRDefault="00DE2C16" w:rsidP="00DE2C16">
      <w:pPr>
        <w:spacing w:before="0" w:after="0" w:line="288" w:lineRule="auto"/>
        <w:ind w:firstLine="567"/>
        <w:jc w:val="both"/>
        <w:rPr>
          <w:rFonts w:eastAsiaTheme="minorHAnsi"/>
          <w:sz w:val="28"/>
          <w:szCs w:val="28"/>
        </w:rPr>
      </w:pPr>
      <w:r w:rsidRPr="00DE2C16">
        <w:rPr>
          <w:rFonts w:eastAsiaTheme="minorHAnsi"/>
          <w:sz w:val="28"/>
          <w:szCs w:val="28"/>
        </w:rPr>
        <w:t xml:space="preserve">Tổ chức tổng kết, rà soát đánh giá từng tiêu chí của từng tiêu chuẩn, điều chỉnh kế hoạch chiến lược phù hợp với thực tiễn địa phương, thành lập Hội đồng tự đánh giá quyết định phân công nhân sự phụ trách từng tiêu chuẩn, xây dựng kế </w:t>
      </w:r>
      <w:r w:rsidR="006D51AD">
        <w:rPr>
          <w:rFonts w:eastAsiaTheme="minorHAnsi"/>
          <w:sz w:val="28"/>
          <w:szCs w:val="28"/>
        </w:rPr>
        <w:t>hoạch</w:t>
      </w:r>
      <w:r w:rsidRPr="00DE2C16">
        <w:rPr>
          <w:rFonts w:eastAsiaTheme="minorHAnsi"/>
          <w:sz w:val="28"/>
          <w:szCs w:val="28"/>
        </w:rPr>
        <w:t xml:space="preserve"> cải tiến chất lượng hằng năm, phối hợp với chính quyền địa phương, cha mẹ học sinh nhằm ghi nhận sự đánh giá khách quan đồng hành với nhà trường trong xây dựng và điều chỉnh kế hoạch cải tiến chất lượng giáo dục…</w:t>
      </w:r>
    </w:p>
    <w:p w14:paraId="6E02FC27" w14:textId="77777777" w:rsidR="00B651A7" w:rsidRPr="0059453D" w:rsidRDefault="00B651A7" w:rsidP="0059453D">
      <w:pPr>
        <w:pStyle w:val="ListParagraph"/>
        <w:numPr>
          <w:ilvl w:val="0"/>
          <w:numId w:val="42"/>
        </w:numPr>
        <w:spacing w:before="0" w:after="0" w:line="300" w:lineRule="auto"/>
        <w:jc w:val="both"/>
        <w:rPr>
          <w:b/>
          <w:sz w:val="28"/>
        </w:rPr>
      </w:pPr>
      <w:r w:rsidRPr="0059453D">
        <w:rPr>
          <w:b/>
          <w:sz w:val="28"/>
        </w:rPr>
        <w:t>Các thành viên của Hội đồng tự đánh giá</w:t>
      </w:r>
    </w:p>
    <w:p w14:paraId="039067D2" w14:textId="77777777" w:rsidR="0059453D" w:rsidRPr="0059453D" w:rsidRDefault="0059453D" w:rsidP="0059453D">
      <w:pPr>
        <w:spacing w:before="0" w:after="0" w:line="300" w:lineRule="auto"/>
        <w:ind w:firstLine="709"/>
        <w:jc w:val="both"/>
        <w:rPr>
          <w:sz w:val="28"/>
        </w:rPr>
      </w:pPr>
      <w:r w:rsidRPr="0059453D">
        <w:rPr>
          <w:sz w:val="28"/>
        </w:rPr>
        <w:t>Phó Chủ tịch hội đồng thực hiện các nhiệm vụ do chủ tịch hội đồng phân công, điều hành hội đồng khi được chủ tịch hội đồng ủy quyền.</w:t>
      </w:r>
    </w:p>
    <w:p w14:paraId="55EB9C4F" w14:textId="77777777" w:rsidR="0059453D" w:rsidRDefault="0059453D" w:rsidP="0059453D">
      <w:pPr>
        <w:spacing w:before="0" w:after="0" w:line="300" w:lineRule="auto"/>
        <w:ind w:firstLine="709"/>
        <w:jc w:val="both"/>
        <w:rPr>
          <w:sz w:val="28"/>
        </w:rPr>
      </w:pPr>
      <w:r w:rsidRPr="0059453D">
        <w:rPr>
          <w:sz w:val="28"/>
        </w:rPr>
        <w:t>Thư ký hội đồng, các ủy viên hội đồng thực hiện công việc do Chủ tịch hội đồng phân công và chịu trách nhiệm về công việc được giao.</w:t>
      </w:r>
    </w:p>
    <w:p w14:paraId="4AD8654E" w14:textId="77777777" w:rsidR="00916FAF" w:rsidRPr="00916FAF" w:rsidRDefault="00916FAF" w:rsidP="00916FAF">
      <w:pPr>
        <w:spacing w:before="0" w:after="0" w:line="300" w:lineRule="auto"/>
        <w:ind w:firstLine="709"/>
        <w:jc w:val="both"/>
        <w:rPr>
          <w:sz w:val="28"/>
        </w:rPr>
      </w:pPr>
      <w:r>
        <w:rPr>
          <w:sz w:val="28"/>
        </w:rPr>
        <w:t xml:space="preserve">Các thành viên </w:t>
      </w:r>
      <w:r w:rsidRPr="00916FAF">
        <w:rPr>
          <w:sz w:val="28"/>
        </w:rPr>
        <w:t>Hội đồng tự đánh giá thực hiện theo các nhiệm vụ được giao;</w:t>
      </w:r>
    </w:p>
    <w:p w14:paraId="6AB33CAC" w14:textId="77777777" w:rsidR="00916FAF" w:rsidRPr="0059453D" w:rsidRDefault="00916FAF" w:rsidP="00916FAF">
      <w:pPr>
        <w:spacing w:before="0" w:after="0" w:line="300" w:lineRule="auto"/>
        <w:ind w:firstLine="709"/>
        <w:jc w:val="both"/>
        <w:rPr>
          <w:sz w:val="28"/>
        </w:rPr>
      </w:pPr>
      <w:r w:rsidRPr="00916FAF">
        <w:rPr>
          <w:sz w:val="28"/>
        </w:rPr>
        <w:t>Tham mưu để thực hiện tốt cải tiến chất lượng các tiêu chí đảm bảo duy trì trường chuẩn theo tiêu chí;</w:t>
      </w:r>
    </w:p>
    <w:p w14:paraId="792B7C6E" w14:textId="77777777" w:rsidR="00FC56FA" w:rsidRPr="00782044" w:rsidRDefault="00782044" w:rsidP="008977B3">
      <w:pPr>
        <w:pStyle w:val="ListParagraph"/>
        <w:ind w:left="0" w:firstLine="709"/>
        <w:jc w:val="both"/>
        <w:rPr>
          <w:sz w:val="28"/>
        </w:rPr>
      </w:pPr>
      <w:r>
        <w:rPr>
          <w:b/>
          <w:bCs/>
          <w:sz w:val="28"/>
        </w:rPr>
        <w:t xml:space="preserve">4. </w:t>
      </w:r>
      <w:r w:rsidR="00FC56FA" w:rsidRPr="00782044">
        <w:rPr>
          <w:b/>
          <w:bCs/>
          <w:sz w:val="28"/>
          <w:lang w:val="vi-VN"/>
        </w:rPr>
        <w:t xml:space="preserve">Tổ </w:t>
      </w:r>
      <w:r w:rsidR="00FC56FA" w:rsidRPr="00782044">
        <w:rPr>
          <w:b/>
          <w:bCs/>
          <w:sz w:val="28"/>
        </w:rPr>
        <w:t>Giám sát kế hoạch cải tiến chất lư</w:t>
      </w:r>
      <w:r w:rsidR="00FC56FA" w:rsidRPr="00782044">
        <w:rPr>
          <w:b/>
          <w:sz w:val="28"/>
        </w:rPr>
        <w:t>ợng</w:t>
      </w:r>
      <w:r w:rsidR="00FC56FA" w:rsidRPr="00782044">
        <w:rPr>
          <w:sz w:val="28"/>
          <w:lang w:val="vi-VN"/>
        </w:rPr>
        <w:t xml:space="preserve"> (báo cáo định kỳ và kiến nghị dựa trên kết quả giám sát)</w:t>
      </w:r>
      <w:r w:rsidR="00FC56FA" w:rsidRPr="00782044">
        <w:rPr>
          <w:sz w:val="28"/>
        </w:rPr>
        <w:t>.</w:t>
      </w:r>
    </w:p>
    <w:p w14:paraId="14518206" w14:textId="77777777" w:rsidR="008977B3" w:rsidRDefault="008977B3" w:rsidP="00F752C9">
      <w:pPr>
        <w:spacing w:before="0" w:after="0" w:line="300" w:lineRule="auto"/>
        <w:ind w:firstLine="720"/>
        <w:jc w:val="both"/>
        <w:rPr>
          <w:sz w:val="28"/>
        </w:rPr>
      </w:pPr>
      <w:r w:rsidRPr="008977B3">
        <w:rPr>
          <w:sz w:val="28"/>
        </w:rPr>
        <w:t>Giám sát kế hoạch cải tiến chất lượng của nhà trường theo đúng tiến độ.</w:t>
      </w:r>
    </w:p>
    <w:p w14:paraId="15F5CF9D" w14:textId="77777777" w:rsidR="00B651A7" w:rsidRDefault="00782044" w:rsidP="00F752C9">
      <w:pPr>
        <w:spacing w:before="0" w:after="0" w:line="300" w:lineRule="auto"/>
        <w:ind w:firstLine="720"/>
        <w:jc w:val="both"/>
        <w:rPr>
          <w:b/>
          <w:sz w:val="28"/>
        </w:rPr>
      </w:pPr>
      <w:r>
        <w:rPr>
          <w:b/>
          <w:sz w:val="28"/>
        </w:rPr>
        <w:t>5</w:t>
      </w:r>
      <w:r w:rsidR="009B3E15">
        <w:rPr>
          <w:b/>
          <w:sz w:val="28"/>
        </w:rPr>
        <w:t xml:space="preserve">. </w:t>
      </w:r>
      <w:r w:rsidR="00B651A7">
        <w:rPr>
          <w:b/>
          <w:sz w:val="28"/>
        </w:rPr>
        <w:t>Cán bộ, giáo viên, nhân viên của trường</w:t>
      </w:r>
    </w:p>
    <w:p w14:paraId="122A6CB1" w14:textId="77777777" w:rsidR="00127E15" w:rsidRDefault="00127E15" w:rsidP="00F752C9">
      <w:pPr>
        <w:spacing w:before="0" w:after="0" w:line="300" w:lineRule="auto"/>
        <w:ind w:firstLine="720"/>
        <w:jc w:val="both"/>
        <w:rPr>
          <w:sz w:val="28"/>
        </w:rPr>
      </w:pPr>
      <w:r w:rsidRPr="00127E15">
        <w:rPr>
          <w:sz w:val="28"/>
        </w:rPr>
        <w:t>Thực hiện</w:t>
      </w:r>
      <w:r>
        <w:rPr>
          <w:sz w:val="28"/>
        </w:rPr>
        <w:t xml:space="preserve"> các nhiệm vụ được phân công theo yêu cầu của Chủ tịch</w:t>
      </w:r>
      <w:r w:rsidR="0007722B">
        <w:rPr>
          <w:sz w:val="28"/>
        </w:rPr>
        <w:t xml:space="preserve"> hội đồng TĐG</w:t>
      </w:r>
      <w:r>
        <w:rPr>
          <w:sz w:val="28"/>
        </w:rPr>
        <w:t xml:space="preserve"> và các thành viên Hội đồng tự đánh giá.</w:t>
      </w:r>
    </w:p>
    <w:p w14:paraId="00986DB0" w14:textId="77777777" w:rsidR="00EF4CB8" w:rsidRDefault="00FC56FA" w:rsidP="00F752C9">
      <w:pPr>
        <w:spacing w:before="0" w:after="0" w:line="300" w:lineRule="auto"/>
        <w:ind w:firstLine="720"/>
        <w:jc w:val="both"/>
        <w:rPr>
          <w:sz w:val="28"/>
        </w:rPr>
      </w:pPr>
      <w:r>
        <w:rPr>
          <w:sz w:val="28"/>
        </w:rPr>
        <w:t>Tham</w:t>
      </w:r>
      <w:r w:rsidR="00782044">
        <w:rPr>
          <w:sz w:val="28"/>
          <w:lang w:val="vi-VN"/>
        </w:rPr>
        <w:t xml:space="preserve"> gia </w:t>
      </w:r>
      <w:r>
        <w:rPr>
          <w:sz w:val="28"/>
        </w:rPr>
        <w:t>g</w:t>
      </w:r>
      <w:r w:rsidR="00127E15">
        <w:rPr>
          <w:sz w:val="28"/>
        </w:rPr>
        <w:t>iám sát kế hoạch cải tiến chất lượng của nhà trường theo đúng tiến độ.</w:t>
      </w:r>
    </w:p>
    <w:p w14:paraId="72B4B2EE" w14:textId="77777777" w:rsidR="009F5719" w:rsidRDefault="00F257BE" w:rsidP="00B65AC6">
      <w:pPr>
        <w:spacing w:before="0" w:after="0"/>
        <w:ind w:firstLine="720"/>
        <w:jc w:val="both"/>
        <w:rPr>
          <w:sz w:val="28"/>
        </w:rPr>
      </w:pPr>
      <w:r w:rsidRPr="00F257BE">
        <w:rPr>
          <w:sz w:val="28"/>
        </w:rPr>
        <w:t>Đóng góp ý kiến, tham gia rà soát đánh giá điểm mạnh điểm yếu ở từng tiêu chuẩn, cùng v</w:t>
      </w:r>
      <w:r>
        <w:rPr>
          <w:sz w:val="28"/>
        </w:rPr>
        <w:t>ớ</w:t>
      </w:r>
      <w:r w:rsidRPr="00F257BE">
        <w:rPr>
          <w:sz w:val="28"/>
        </w:rPr>
        <w:t>i Hội đồng tự đánh giá thu thập minh chứng sắp xếp phù hợp, …</w:t>
      </w:r>
    </w:p>
    <w:p w14:paraId="711561E4" w14:textId="77777777" w:rsidR="005E3F63" w:rsidRDefault="005E3F63" w:rsidP="00B65AC6">
      <w:pPr>
        <w:spacing w:before="0" w:after="0"/>
        <w:ind w:firstLine="720"/>
        <w:jc w:val="both"/>
        <w:rPr>
          <w:sz w:val="28"/>
        </w:rPr>
      </w:pPr>
    </w:p>
    <w:p w14:paraId="194144EF" w14:textId="77777777" w:rsidR="00F257BE" w:rsidRDefault="00F257BE" w:rsidP="00B65AC6">
      <w:pPr>
        <w:spacing w:before="0" w:after="0"/>
        <w:ind w:firstLine="720"/>
        <w:jc w:val="both"/>
        <w:rPr>
          <w:sz w:val="28"/>
        </w:rPr>
      </w:pPr>
      <w:r w:rsidRPr="00F257BE">
        <w:rPr>
          <w:sz w:val="28"/>
        </w:rPr>
        <w:lastRenderedPageBreak/>
        <w:t>Trên đây là Kế hoạch cải tiến chất lượng giáo dục năm học 202</w:t>
      </w:r>
      <w:r w:rsidR="008D06D8">
        <w:rPr>
          <w:sz w:val="28"/>
        </w:rPr>
        <w:t>2</w:t>
      </w:r>
      <w:r w:rsidR="00173BF0">
        <w:rPr>
          <w:sz w:val="28"/>
        </w:rPr>
        <w:t>-</w:t>
      </w:r>
      <w:r w:rsidRPr="00F257BE">
        <w:rPr>
          <w:sz w:val="28"/>
        </w:rPr>
        <w:t>202</w:t>
      </w:r>
      <w:r w:rsidR="008D06D8">
        <w:rPr>
          <w:sz w:val="28"/>
        </w:rPr>
        <w:t>3</w:t>
      </w:r>
      <w:r w:rsidRPr="00F257BE">
        <w:rPr>
          <w:sz w:val="28"/>
        </w:rPr>
        <w:t xml:space="preserve"> của trường Trung học cơ sở </w:t>
      </w:r>
      <w:r w:rsidR="00D068A9">
        <w:rPr>
          <w:sz w:val="28"/>
        </w:rPr>
        <w:t>Nguyễn Văn Bứa</w:t>
      </w:r>
      <w:r w:rsidRPr="00F257BE">
        <w:rPr>
          <w:sz w:val="28"/>
        </w:rPr>
        <w:t>./.</w:t>
      </w:r>
    </w:p>
    <w:p w14:paraId="77FE3633" w14:textId="77777777" w:rsidR="00CF557E" w:rsidRDefault="00CF557E" w:rsidP="00B65AC6">
      <w:pPr>
        <w:spacing w:before="0" w:after="0"/>
        <w:ind w:firstLine="720"/>
        <w:jc w:val="both"/>
        <w:rPr>
          <w:sz w:val="28"/>
        </w:rPr>
      </w:pPr>
    </w:p>
    <w:tbl>
      <w:tblPr>
        <w:tblW w:w="9520" w:type="dxa"/>
        <w:tblInd w:w="108" w:type="dxa"/>
        <w:tblLook w:val="01E0" w:firstRow="1" w:lastRow="1" w:firstColumn="1" w:lastColumn="1" w:noHBand="0" w:noVBand="0"/>
      </w:tblPr>
      <w:tblGrid>
        <w:gridCol w:w="4889"/>
        <w:gridCol w:w="4631"/>
      </w:tblGrid>
      <w:tr w:rsidR="006A3D2D" w:rsidRPr="00F213A6" w14:paraId="2BAEFC8F" w14:textId="77777777">
        <w:tc>
          <w:tcPr>
            <w:tcW w:w="4889" w:type="dxa"/>
            <w:shd w:val="clear" w:color="auto" w:fill="auto"/>
          </w:tcPr>
          <w:p w14:paraId="6E723743" w14:textId="77777777" w:rsidR="006A3D2D" w:rsidRPr="00515A17" w:rsidRDefault="006A3D2D" w:rsidP="00F213A6">
            <w:pPr>
              <w:spacing w:before="0" w:after="0"/>
              <w:rPr>
                <w:b/>
                <w:i/>
                <w:sz w:val="28"/>
              </w:rPr>
            </w:pPr>
            <w:r w:rsidRPr="00515A17">
              <w:rPr>
                <w:b/>
                <w:i/>
                <w:sz w:val="24"/>
              </w:rPr>
              <w:t>Nơi nhận:</w:t>
            </w:r>
          </w:p>
          <w:p w14:paraId="2EBF058B" w14:textId="77777777" w:rsidR="006A3D2D" w:rsidRPr="00CF557E" w:rsidRDefault="00CF557E" w:rsidP="009B4730">
            <w:pPr>
              <w:spacing w:before="0" w:after="0" w:line="240" w:lineRule="auto"/>
              <w:rPr>
                <w:sz w:val="22"/>
                <w:szCs w:val="22"/>
              </w:rPr>
            </w:pPr>
            <w:r>
              <w:rPr>
                <w:sz w:val="22"/>
                <w:szCs w:val="22"/>
              </w:rPr>
              <w:t xml:space="preserve">- </w:t>
            </w:r>
            <w:r w:rsidR="00DB6879" w:rsidRPr="00CF557E">
              <w:rPr>
                <w:sz w:val="22"/>
                <w:szCs w:val="22"/>
              </w:rPr>
              <w:t>Sở/</w:t>
            </w:r>
            <w:r w:rsidR="006A3D2D" w:rsidRPr="00CF557E">
              <w:rPr>
                <w:sz w:val="22"/>
                <w:szCs w:val="22"/>
              </w:rPr>
              <w:t>Phòng GDĐT</w:t>
            </w:r>
            <w:r w:rsidR="00346398" w:rsidRPr="00CF557E">
              <w:rPr>
                <w:sz w:val="22"/>
                <w:szCs w:val="22"/>
              </w:rPr>
              <w:t xml:space="preserve"> (để b/c)</w:t>
            </w:r>
            <w:r w:rsidR="006A3D2D" w:rsidRPr="00CF557E">
              <w:rPr>
                <w:sz w:val="22"/>
                <w:szCs w:val="22"/>
              </w:rPr>
              <w:t>;</w:t>
            </w:r>
          </w:p>
          <w:p w14:paraId="7144773D" w14:textId="77777777" w:rsidR="00CF557E" w:rsidRPr="00CF557E" w:rsidRDefault="00CF557E" w:rsidP="00CF557E">
            <w:pPr>
              <w:pStyle w:val="ListParagraph"/>
              <w:numPr>
                <w:ilvl w:val="0"/>
                <w:numId w:val="43"/>
              </w:numPr>
              <w:tabs>
                <w:tab w:val="left" w:pos="142"/>
              </w:tabs>
              <w:spacing w:before="0" w:after="0" w:line="240" w:lineRule="auto"/>
              <w:ind w:left="0" w:firstLine="0"/>
              <w:rPr>
                <w:sz w:val="22"/>
                <w:szCs w:val="22"/>
              </w:rPr>
            </w:pPr>
            <w:r w:rsidRPr="00CF557E">
              <w:rPr>
                <w:sz w:val="22"/>
                <w:szCs w:val="22"/>
              </w:rPr>
              <w:t>Hội đồng trường;</w:t>
            </w:r>
          </w:p>
          <w:p w14:paraId="6A9F65E1" w14:textId="77777777" w:rsidR="00CF557E" w:rsidRPr="00CF557E" w:rsidRDefault="00CF557E" w:rsidP="00CF557E">
            <w:pPr>
              <w:pStyle w:val="ListParagraph"/>
              <w:numPr>
                <w:ilvl w:val="0"/>
                <w:numId w:val="43"/>
              </w:numPr>
              <w:tabs>
                <w:tab w:val="left" w:pos="142"/>
              </w:tabs>
              <w:spacing w:before="0" w:after="0" w:line="240" w:lineRule="auto"/>
              <w:ind w:left="0" w:firstLine="0"/>
              <w:rPr>
                <w:sz w:val="22"/>
                <w:szCs w:val="22"/>
              </w:rPr>
            </w:pPr>
            <w:r w:rsidRPr="00CF557E">
              <w:rPr>
                <w:sz w:val="22"/>
                <w:szCs w:val="22"/>
              </w:rPr>
              <w:t>HT, PHT;</w:t>
            </w:r>
          </w:p>
          <w:p w14:paraId="0014595C" w14:textId="77777777" w:rsidR="00CF557E" w:rsidRPr="00CF557E" w:rsidRDefault="00CF557E" w:rsidP="00CF557E">
            <w:pPr>
              <w:pStyle w:val="ListParagraph"/>
              <w:numPr>
                <w:ilvl w:val="0"/>
                <w:numId w:val="43"/>
              </w:numPr>
              <w:tabs>
                <w:tab w:val="left" w:pos="142"/>
              </w:tabs>
              <w:spacing w:before="0" w:after="0" w:line="240" w:lineRule="auto"/>
              <w:ind w:left="0" w:firstLine="0"/>
              <w:rPr>
                <w:sz w:val="22"/>
                <w:szCs w:val="22"/>
              </w:rPr>
            </w:pPr>
            <w:r w:rsidRPr="00CF557E">
              <w:rPr>
                <w:sz w:val="22"/>
                <w:szCs w:val="22"/>
              </w:rPr>
              <w:t>Các bộ phận, cá nhân được phân công;</w:t>
            </w:r>
          </w:p>
          <w:p w14:paraId="27B4D220" w14:textId="77777777" w:rsidR="006A3D2D" w:rsidRPr="00F213A6" w:rsidRDefault="00CF557E" w:rsidP="00CF557E">
            <w:pPr>
              <w:spacing w:before="0" w:after="0" w:line="240" w:lineRule="auto"/>
              <w:rPr>
                <w:b/>
                <w:sz w:val="28"/>
              </w:rPr>
            </w:pPr>
            <w:r>
              <w:rPr>
                <w:sz w:val="22"/>
                <w:szCs w:val="22"/>
              </w:rPr>
              <w:t xml:space="preserve">- </w:t>
            </w:r>
            <w:r w:rsidR="006A3D2D" w:rsidRPr="00CF557E">
              <w:rPr>
                <w:sz w:val="22"/>
                <w:szCs w:val="22"/>
              </w:rPr>
              <w:t>Lưu VT.</w:t>
            </w:r>
          </w:p>
        </w:tc>
        <w:tc>
          <w:tcPr>
            <w:tcW w:w="4631" w:type="dxa"/>
            <w:shd w:val="clear" w:color="auto" w:fill="auto"/>
          </w:tcPr>
          <w:p w14:paraId="5EEDD5D7" w14:textId="77777777" w:rsidR="006A3D2D" w:rsidRPr="00DE2C16" w:rsidRDefault="006A3D2D" w:rsidP="00F213A6">
            <w:pPr>
              <w:spacing w:before="0" w:after="0"/>
              <w:jc w:val="center"/>
              <w:rPr>
                <w:b/>
                <w:sz w:val="28"/>
                <w:szCs w:val="28"/>
              </w:rPr>
            </w:pPr>
            <w:r w:rsidRPr="00DE2C16">
              <w:rPr>
                <w:b/>
                <w:sz w:val="28"/>
                <w:szCs w:val="28"/>
              </w:rPr>
              <w:t>HIỆU TRƯỞNG</w:t>
            </w:r>
          </w:p>
          <w:p w14:paraId="653173C4" w14:textId="77777777" w:rsidR="006A3D2D" w:rsidRPr="00F213A6" w:rsidRDefault="006A3D2D" w:rsidP="00F213A6">
            <w:pPr>
              <w:spacing w:before="0" w:after="0"/>
              <w:jc w:val="center"/>
              <w:rPr>
                <w:i/>
                <w:sz w:val="28"/>
              </w:rPr>
            </w:pPr>
          </w:p>
          <w:p w14:paraId="35331E2A" w14:textId="77777777" w:rsidR="00515F42" w:rsidRPr="00F213A6" w:rsidRDefault="00515F42" w:rsidP="00F213A6">
            <w:pPr>
              <w:spacing w:before="0" w:after="0"/>
              <w:jc w:val="center"/>
              <w:rPr>
                <w:i/>
                <w:sz w:val="28"/>
              </w:rPr>
            </w:pPr>
          </w:p>
          <w:p w14:paraId="051903AF" w14:textId="77777777" w:rsidR="00515F42" w:rsidRPr="00F213A6" w:rsidRDefault="00D068A9" w:rsidP="00CF557E">
            <w:pPr>
              <w:spacing w:before="0" w:after="0"/>
              <w:jc w:val="center"/>
              <w:rPr>
                <w:b/>
                <w:sz w:val="28"/>
              </w:rPr>
            </w:pPr>
            <w:r>
              <w:rPr>
                <w:b/>
                <w:sz w:val="28"/>
              </w:rPr>
              <w:t>Nguyễn Văn Rộn</w:t>
            </w:r>
          </w:p>
        </w:tc>
      </w:tr>
    </w:tbl>
    <w:p w14:paraId="731BC553" w14:textId="77777777" w:rsidR="006A3D2D" w:rsidRPr="00DF2014" w:rsidRDefault="006A3D2D" w:rsidP="00453E9A">
      <w:pPr>
        <w:spacing w:before="0" w:after="0"/>
        <w:ind w:left="1440"/>
        <w:rPr>
          <w:b/>
          <w:sz w:val="28"/>
        </w:rPr>
      </w:pPr>
    </w:p>
    <w:p w14:paraId="0B6DF705" w14:textId="77777777" w:rsidR="0034267F" w:rsidRPr="007A5011" w:rsidRDefault="0034267F" w:rsidP="007A5011">
      <w:pPr>
        <w:spacing w:before="0" w:after="0"/>
        <w:jc w:val="both"/>
        <w:rPr>
          <w:sz w:val="28"/>
          <w:szCs w:val="28"/>
        </w:rPr>
      </w:pPr>
    </w:p>
    <w:sectPr w:rsidR="0034267F" w:rsidRPr="007A5011" w:rsidSect="005E3F63">
      <w:headerReference w:type="even" r:id="rId8"/>
      <w:headerReference w:type="default" r:id="rId9"/>
      <w:footerReference w:type="default" r:id="rId10"/>
      <w:pgSz w:w="11907" w:h="16840" w:code="9"/>
      <w:pgMar w:top="993" w:right="1134" w:bottom="709"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9E4F8" w14:textId="77777777" w:rsidR="008A40C7" w:rsidRDefault="008A40C7" w:rsidP="00826777">
      <w:pPr>
        <w:spacing w:before="0" w:after="0" w:line="240" w:lineRule="auto"/>
      </w:pPr>
      <w:r>
        <w:separator/>
      </w:r>
    </w:p>
  </w:endnote>
  <w:endnote w:type="continuationSeparator" w:id="0">
    <w:p w14:paraId="736A4890" w14:textId="77777777" w:rsidR="008A40C7" w:rsidRDefault="008A40C7" w:rsidP="00826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774A" w14:textId="77777777" w:rsidR="00B601B8" w:rsidRDefault="00B601B8">
    <w:pPr>
      <w:pStyle w:val="Footer"/>
      <w:jc w:val="center"/>
    </w:pPr>
  </w:p>
  <w:p w14:paraId="238E0715" w14:textId="77777777" w:rsidR="00B601B8" w:rsidRDefault="00B60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CD964" w14:textId="77777777" w:rsidR="008A40C7" w:rsidRDefault="008A40C7" w:rsidP="00826777">
      <w:pPr>
        <w:spacing w:before="0" w:after="0" w:line="240" w:lineRule="auto"/>
      </w:pPr>
      <w:r>
        <w:separator/>
      </w:r>
    </w:p>
  </w:footnote>
  <w:footnote w:type="continuationSeparator" w:id="0">
    <w:p w14:paraId="3F367C37" w14:textId="77777777" w:rsidR="008A40C7" w:rsidRDefault="008A40C7" w:rsidP="00826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B655" w14:textId="51CD4743" w:rsidR="00B601B8" w:rsidRDefault="00B601B8" w:rsidP="003C41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947922">
      <w:rPr>
        <w:rStyle w:val="PageNumber"/>
      </w:rPr>
      <w:fldChar w:fldCharType="separate"/>
    </w:r>
    <w:r w:rsidR="00947922">
      <w:rPr>
        <w:rStyle w:val="PageNumber"/>
        <w:noProof/>
      </w:rPr>
      <w:t>2</w:t>
    </w:r>
    <w:r>
      <w:rPr>
        <w:rStyle w:val="PageNumber"/>
      </w:rPr>
      <w:fldChar w:fldCharType="end"/>
    </w:r>
  </w:p>
  <w:p w14:paraId="1C87C0C9" w14:textId="77777777" w:rsidR="00B601B8" w:rsidRDefault="00B60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E1BE" w14:textId="77777777" w:rsidR="00B601B8" w:rsidRDefault="00B601B8" w:rsidP="003C41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222F">
      <w:rPr>
        <w:rStyle w:val="PageNumber"/>
        <w:noProof/>
      </w:rPr>
      <w:t>7</w:t>
    </w:r>
    <w:r>
      <w:rPr>
        <w:rStyle w:val="PageNumber"/>
      </w:rPr>
      <w:fldChar w:fldCharType="end"/>
    </w:r>
  </w:p>
  <w:p w14:paraId="10A9F3D8" w14:textId="77777777" w:rsidR="00B601B8" w:rsidRDefault="00B60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A0E"/>
    <w:multiLevelType w:val="hybridMultilevel"/>
    <w:tmpl w:val="67FA6D1A"/>
    <w:lvl w:ilvl="0" w:tplc="81147F9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D2286"/>
    <w:multiLevelType w:val="hybridMultilevel"/>
    <w:tmpl w:val="99BC3080"/>
    <w:lvl w:ilvl="0" w:tplc="229AE4C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C1B32"/>
    <w:multiLevelType w:val="hybridMultilevel"/>
    <w:tmpl w:val="691E1284"/>
    <w:lvl w:ilvl="0" w:tplc="B14E99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D1243"/>
    <w:multiLevelType w:val="hybridMultilevel"/>
    <w:tmpl w:val="CCE87C1A"/>
    <w:lvl w:ilvl="0" w:tplc="F3B621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E2D2D"/>
    <w:multiLevelType w:val="hybridMultilevel"/>
    <w:tmpl w:val="527CDC10"/>
    <w:lvl w:ilvl="0" w:tplc="C652A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7E3B32"/>
    <w:multiLevelType w:val="hybridMultilevel"/>
    <w:tmpl w:val="452ACF18"/>
    <w:lvl w:ilvl="0" w:tplc="D4D455D4">
      <w:start w:val="1"/>
      <w:numFmt w:val="upperRoman"/>
      <w:lvlText w:val="%1."/>
      <w:lvlJc w:val="left"/>
      <w:pPr>
        <w:tabs>
          <w:tab w:val="num" w:pos="2120"/>
        </w:tabs>
        <w:ind w:left="2120" w:hanging="720"/>
      </w:pPr>
      <w:rPr>
        <w:rFonts w:hint="default"/>
      </w:rPr>
    </w:lvl>
    <w:lvl w:ilvl="1" w:tplc="46CA4386">
      <w:start w:val="4"/>
      <w:numFmt w:val="upperRoman"/>
      <w:lvlText w:val="%2&gt;"/>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D434177"/>
    <w:multiLevelType w:val="hybridMultilevel"/>
    <w:tmpl w:val="C0A891AC"/>
    <w:lvl w:ilvl="0" w:tplc="098698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570E5"/>
    <w:multiLevelType w:val="hybridMultilevel"/>
    <w:tmpl w:val="C7C0AA9A"/>
    <w:lvl w:ilvl="0" w:tplc="B468A0BC">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1252A"/>
    <w:multiLevelType w:val="hybridMultilevel"/>
    <w:tmpl w:val="9CA29B08"/>
    <w:lvl w:ilvl="0" w:tplc="0284DFE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0519BF"/>
    <w:multiLevelType w:val="hybridMultilevel"/>
    <w:tmpl w:val="CE345D70"/>
    <w:lvl w:ilvl="0" w:tplc="2220A4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B1055"/>
    <w:multiLevelType w:val="hybridMultilevel"/>
    <w:tmpl w:val="4FF82E80"/>
    <w:lvl w:ilvl="0" w:tplc="EA06A33A">
      <w:start w:val="1"/>
      <w:numFmt w:val="bullet"/>
      <w:lvlText w:val="-"/>
      <w:lvlJc w:val="left"/>
      <w:pPr>
        <w:tabs>
          <w:tab w:val="num" w:pos="1800"/>
        </w:tabs>
        <w:ind w:left="1800" w:hanging="360"/>
      </w:pPr>
      <w:rPr>
        <w:rFonts w:ascii="Times New Roman" w:eastAsia="Calibri"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62338EF"/>
    <w:multiLevelType w:val="hybridMultilevel"/>
    <w:tmpl w:val="6F98B8F8"/>
    <w:lvl w:ilvl="0" w:tplc="D40A0E5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D248D"/>
    <w:multiLevelType w:val="hybridMultilevel"/>
    <w:tmpl w:val="A70AAB9A"/>
    <w:lvl w:ilvl="0" w:tplc="51686798">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648B6"/>
    <w:multiLevelType w:val="hybridMultilevel"/>
    <w:tmpl w:val="B7D27B1C"/>
    <w:lvl w:ilvl="0" w:tplc="35D80B74">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2D7953"/>
    <w:multiLevelType w:val="hybridMultilevel"/>
    <w:tmpl w:val="5D18E036"/>
    <w:lvl w:ilvl="0" w:tplc="16B0C4F4">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67F64"/>
    <w:multiLevelType w:val="hybridMultilevel"/>
    <w:tmpl w:val="699E723A"/>
    <w:lvl w:ilvl="0" w:tplc="61F674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59A14AB"/>
    <w:multiLevelType w:val="hybridMultilevel"/>
    <w:tmpl w:val="B01EECC8"/>
    <w:lvl w:ilvl="0" w:tplc="33547C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E4A88"/>
    <w:multiLevelType w:val="hybridMultilevel"/>
    <w:tmpl w:val="95844F5E"/>
    <w:lvl w:ilvl="0" w:tplc="BE1832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D78E9"/>
    <w:multiLevelType w:val="hybridMultilevel"/>
    <w:tmpl w:val="FB86E684"/>
    <w:lvl w:ilvl="0" w:tplc="EB3E31A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F777A1E"/>
    <w:multiLevelType w:val="hybridMultilevel"/>
    <w:tmpl w:val="A8346354"/>
    <w:lvl w:ilvl="0" w:tplc="4906CC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06FE7"/>
    <w:multiLevelType w:val="hybridMultilevel"/>
    <w:tmpl w:val="D9565AF2"/>
    <w:lvl w:ilvl="0" w:tplc="24BC8A0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A6EB2"/>
    <w:multiLevelType w:val="hybridMultilevel"/>
    <w:tmpl w:val="C5A4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B0691"/>
    <w:multiLevelType w:val="hybridMultilevel"/>
    <w:tmpl w:val="E85CD04A"/>
    <w:lvl w:ilvl="0" w:tplc="48203F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F04EA"/>
    <w:multiLevelType w:val="hybridMultilevel"/>
    <w:tmpl w:val="A0E4F6CE"/>
    <w:lvl w:ilvl="0" w:tplc="6D5E23C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70E25"/>
    <w:multiLevelType w:val="hybridMultilevel"/>
    <w:tmpl w:val="DF5A1E92"/>
    <w:lvl w:ilvl="0" w:tplc="A3800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355E6"/>
    <w:multiLevelType w:val="hybridMultilevel"/>
    <w:tmpl w:val="4F225072"/>
    <w:lvl w:ilvl="0" w:tplc="E86AE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B1516"/>
    <w:multiLevelType w:val="hybridMultilevel"/>
    <w:tmpl w:val="41220C5C"/>
    <w:lvl w:ilvl="0" w:tplc="C1986D1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F7316"/>
    <w:multiLevelType w:val="hybridMultilevel"/>
    <w:tmpl w:val="78F6EAF8"/>
    <w:lvl w:ilvl="0" w:tplc="C082AC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7982D7A"/>
    <w:multiLevelType w:val="hybridMultilevel"/>
    <w:tmpl w:val="AEB04BA2"/>
    <w:lvl w:ilvl="0" w:tplc="34421B0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A2F4B"/>
    <w:multiLevelType w:val="hybridMultilevel"/>
    <w:tmpl w:val="7DEE8DD6"/>
    <w:lvl w:ilvl="0" w:tplc="CBA073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65EDE"/>
    <w:multiLevelType w:val="hybridMultilevel"/>
    <w:tmpl w:val="38B62018"/>
    <w:lvl w:ilvl="0" w:tplc="909C4F3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F2A5E"/>
    <w:multiLevelType w:val="hybridMultilevel"/>
    <w:tmpl w:val="2E560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E427CE"/>
    <w:multiLevelType w:val="hybridMultilevel"/>
    <w:tmpl w:val="D812AE14"/>
    <w:lvl w:ilvl="0" w:tplc="F02C8C38">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24627"/>
    <w:multiLevelType w:val="hybridMultilevel"/>
    <w:tmpl w:val="B4ACBBE6"/>
    <w:lvl w:ilvl="0" w:tplc="BFBAB8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948D5"/>
    <w:multiLevelType w:val="hybridMultilevel"/>
    <w:tmpl w:val="EAC4E914"/>
    <w:lvl w:ilvl="0" w:tplc="DAB61D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529E8"/>
    <w:multiLevelType w:val="hybridMultilevel"/>
    <w:tmpl w:val="BF328844"/>
    <w:lvl w:ilvl="0" w:tplc="8D6A7F8C">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B476E5"/>
    <w:multiLevelType w:val="hybridMultilevel"/>
    <w:tmpl w:val="1DCA0F1E"/>
    <w:lvl w:ilvl="0" w:tplc="22A467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B3995"/>
    <w:multiLevelType w:val="hybridMultilevel"/>
    <w:tmpl w:val="7C16C94A"/>
    <w:lvl w:ilvl="0" w:tplc="639481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930805"/>
    <w:multiLevelType w:val="hybridMultilevel"/>
    <w:tmpl w:val="90AED59A"/>
    <w:lvl w:ilvl="0" w:tplc="E3E0C3D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16605"/>
    <w:multiLevelType w:val="hybridMultilevel"/>
    <w:tmpl w:val="9274E63C"/>
    <w:lvl w:ilvl="0" w:tplc="FFF03CC8">
      <w:start w:val="4"/>
      <w:numFmt w:val="upperRoman"/>
      <w:lvlText w:val="%1."/>
      <w:lvlJc w:val="left"/>
      <w:pPr>
        <w:tabs>
          <w:tab w:val="num" w:pos="2160"/>
        </w:tabs>
        <w:ind w:left="2160" w:hanging="720"/>
      </w:pPr>
      <w:rPr>
        <w:rFonts w:hint="default"/>
      </w:rPr>
    </w:lvl>
    <w:lvl w:ilvl="1" w:tplc="12C2FF3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CCA2C86"/>
    <w:multiLevelType w:val="hybridMultilevel"/>
    <w:tmpl w:val="6C80F560"/>
    <w:lvl w:ilvl="0" w:tplc="29E6E450">
      <w:start w:val="3"/>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87E60"/>
    <w:multiLevelType w:val="hybridMultilevel"/>
    <w:tmpl w:val="FDE030AC"/>
    <w:lvl w:ilvl="0" w:tplc="4378CB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E281562"/>
    <w:multiLevelType w:val="hybridMultilevel"/>
    <w:tmpl w:val="2EBEA886"/>
    <w:lvl w:ilvl="0" w:tplc="9A0401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70602">
    <w:abstractNumId w:val="24"/>
  </w:num>
  <w:num w:numId="2" w16cid:durableId="959259074">
    <w:abstractNumId w:val="3"/>
  </w:num>
  <w:num w:numId="3" w16cid:durableId="1664697503">
    <w:abstractNumId w:val="29"/>
  </w:num>
  <w:num w:numId="4" w16cid:durableId="1742943354">
    <w:abstractNumId w:val="16"/>
  </w:num>
  <w:num w:numId="5" w16cid:durableId="1199466112">
    <w:abstractNumId w:val="34"/>
  </w:num>
  <w:num w:numId="6" w16cid:durableId="1672025999">
    <w:abstractNumId w:val="33"/>
  </w:num>
  <w:num w:numId="7" w16cid:durableId="1969435984">
    <w:abstractNumId w:val="17"/>
  </w:num>
  <w:num w:numId="8" w16cid:durableId="1130246503">
    <w:abstractNumId w:val="42"/>
  </w:num>
  <w:num w:numId="9" w16cid:durableId="1728911367">
    <w:abstractNumId w:val="9"/>
  </w:num>
  <w:num w:numId="10" w16cid:durableId="744646407">
    <w:abstractNumId w:val="30"/>
  </w:num>
  <w:num w:numId="11" w16cid:durableId="2010404642">
    <w:abstractNumId w:val="2"/>
  </w:num>
  <w:num w:numId="12" w16cid:durableId="223369361">
    <w:abstractNumId w:val="36"/>
  </w:num>
  <w:num w:numId="13" w16cid:durableId="569121450">
    <w:abstractNumId w:val="14"/>
  </w:num>
  <w:num w:numId="14" w16cid:durableId="1811898332">
    <w:abstractNumId w:val="21"/>
  </w:num>
  <w:num w:numId="15" w16cid:durableId="824127593">
    <w:abstractNumId w:val="12"/>
  </w:num>
  <w:num w:numId="16" w16cid:durableId="403139796">
    <w:abstractNumId w:val="26"/>
  </w:num>
  <w:num w:numId="17" w16cid:durableId="1856919020">
    <w:abstractNumId w:val="19"/>
  </w:num>
  <w:num w:numId="18" w16cid:durableId="696008035">
    <w:abstractNumId w:val="0"/>
  </w:num>
  <w:num w:numId="19" w16cid:durableId="631255736">
    <w:abstractNumId w:val="1"/>
  </w:num>
  <w:num w:numId="20" w16cid:durableId="465781657">
    <w:abstractNumId w:val="40"/>
  </w:num>
  <w:num w:numId="21" w16cid:durableId="906383061">
    <w:abstractNumId w:val="23"/>
  </w:num>
  <w:num w:numId="22" w16cid:durableId="1365710955">
    <w:abstractNumId w:val="31"/>
  </w:num>
  <w:num w:numId="23" w16cid:durableId="774061799">
    <w:abstractNumId w:val="5"/>
  </w:num>
  <w:num w:numId="24" w16cid:durableId="1497377395">
    <w:abstractNumId w:val="27"/>
  </w:num>
  <w:num w:numId="25" w16cid:durableId="1871648226">
    <w:abstractNumId w:val="39"/>
  </w:num>
  <w:num w:numId="26" w16cid:durableId="1291208223">
    <w:abstractNumId w:val="15"/>
  </w:num>
  <w:num w:numId="27" w16cid:durableId="771049031">
    <w:abstractNumId w:val="7"/>
  </w:num>
  <w:num w:numId="28" w16cid:durableId="66922363">
    <w:abstractNumId w:val="10"/>
  </w:num>
  <w:num w:numId="29" w16cid:durableId="1097166817">
    <w:abstractNumId w:val="41"/>
  </w:num>
  <w:num w:numId="30" w16cid:durableId="1084953843">
    <w:abstractNumId w:val="8"/>
  </w:num>
  <w:num w:numId="31" w16cid:durableId="48115798">
    <w:abstractNumId w:val="32"/>
  </w:num>
  <w:num w:numId="32" w16cid:durableId="703138961">
    <w:abstractNumId w:val="4"/>
  </w:num>
  <w:num w:numId="33" w16cid:durableId="488251578">
    <w:abstractNumId w:val="35"/>
  </w:num>
  <w:num w:numId="34" w16cid:durableId="86461494">
    <w:abstractNumId w:val="22"/>
  </w:num>
  <w:num w:numId="35" w16cid:durableId="500435222">
    <w:abstractNumId w:val="20"/>
  </w:num>
  <w:num w:numId="36" w16cid:durableId="1595279701">
    <w:abstractNumId w:val="13"/>
  </w:num>
  <w:num w:numId="37" w16cid:durableId="200439496">
    <w:abstractNumId w:val="6"/>
  </w:num>
  <w:num w:numId="38" w16cid:durableId="1412891150">
    <w:abstractNumId w:val="25"/>
  </w:num>
  <w:num w:numId="39" w16cid:durableId="1059592561">
    <w:abstractNumId w:val="11"/>
  </w:num>
  <w:num w:numId="40" w16cid:durableId="286787635">
    <w:abstractNumId w:val="38"/>
  </w:num>
  <w:num w:numId="41" w16cid:durableId="1657300348">
    <w:abstractNumId w:val="28"/>
  </w:num>
  <w:num w:numId="42" w16cid:durableId="540214494">
    <w:abstractNumId w:val="18"/>
  </w:num>
  <w:num w:numId="43" w16cid:durableId="18628623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EC"/>
    <w:rsid w:val="00000257"/>
    <w:rsid w:val="000013C1"/>
    <w:rsid w:val="00002342"/>
    <w:rsid w:val="000039FB"/>
    <w:rsid w:val="00003B9A"/>
    <w:rsid w:val="000046CE"/>
    <w:rsid w:val="00004EA7"/>
    <w:rsid w:val="00006CE5"/>
    <w:rsid w:val="00006FD2"/>
    <w:rsid w:val="000114F1"/>
    <w:rsid w:val="00011D7E"/>
    <w:rsid w:val="00012079"/>
    <w:rsid w:val="000131EB"/>
    <w:rsid w:val="00013B21"/>
    <w:rsid w:val="00015839"/>
    <w:rsid w:val="00016B2C"/>
    <w:rsid w:val="00017DC0"/>
    <w:rsid w:val="00023643"/>
    <w:rsid w:val="00024149"/>
    <w:rsid w:val="00024D7A"/>
    <w:rsid w:val="00030EA2"/>
    <w:rsid w:val="00034986"/>
    <w:rsid w:val="00034F88"/>
    <w:rsid w:val="00035C1F"/>
    <w:rsid w:val="000366EE"/>
    <w:rsid w:val="000418A1"/>
    <w:rsid w:val="00042FE9"/>
    <w:rsid w:val="00043C51"/>
    <w:rsid w:val="00043F45"/>
    <w:rsid w:val="00044261"/>
    <w:rsid w:val="00045247"/>
    <w:rsid w:val="000519D9"/>
    <w:rsid w:val="00052E19"/>
    <w:rsid w:val="000545C4"/>
    <w:rsid w:val="000547F0"/>
    <w:rsid w:val="00054C0C"/>
    <w:rsid w:val="00055B05"/>
    <w:rsid w:val="0006680B"/>
    <w:rsid w:val="00070154"/>
    <w:rsid w:val="000719C9"/>
    <w:rsid w:val="0007722B"/>
    <w:rsid w:val="0007796B"/>
    <w:rsid w:val="0008000B"/>
    <w:rsid w:val="000801DC"/>
    <w:rsid w:val="00081BD0"/>
    <w:rsid w:val="000838DF"/>
    <w:rsid w:val="00086A6E"/>
    <w:rsid w:val="000917AD"/>
    <w:rsid w:val="0009398B"/>
    <w:rsid w:val="00094D5A"/>
    <w:rsid w:val="00096795"/>
    <w:rsid w:val="0009729E"/>
    <w:rsid w:val="000A27C5"/>
    <w:rsid w:val="000A3863"/>
    <w:rsid w:val="000A68A9"/>
    <w:rsid w:val="000A693D"/>
    <w:rsid w:val="000A78BA"/>
    <w:rsid w:val="000B3353"/>
    <w:rsid w:val="000B4118"/>
    <w:rsid w:val="000B4311"/>
    <w:rsid w:val="000B4CF8"/>
    <w:rsid w:val="000B50E1"/>
    <w:rsid w:val="000B53B0"/>
    <w:rsid w:val="000B56AA"/>
    <w:rsid w:val="000B6255"/>
    <w:rsid w:val="000C10B4"/>
    <w:rsid w:val="000C3FCC"/>
    <w:rsid w:val="000C5432"/>
    <w:rsid w:val="000C5506"/>
    <w:rsid w:val="000D1353"/>
    <w:rsid w:val="000D14F5"/>
    <w:rsid w:val="000D1540"/>
    <w:rsid w:val="000D312B"/>
    <w:rsid w:val="000D550F"/>
    <w:rsid w:val="000D7A30"/>
    <w:rsid w:val="000D7DB2"/>
    <w:rsid w:val="000E3211"/>
    <w:rsid w:val="000E61CC"/>
    <w:rsid w:val="000E6223"/>
    <w:rsid w:val="000E7178"/>
    <w:rsid w:val="000F089D"/>
    <w:rsid w:val="000F3539"/>
    <w:rsid w:val="000F40D1"/>
    <w:rsid w:val="000F61BE"/>
    <w:rsid w:val="00101297"/>
    <w:rsid w:val="001024A3"/>
    <w:rsid w:val="00105267"/>
    <w:rsid w:val="0011339D"/>
    <w:rsid w:val="001153E3"/>
    <w:rsid w:val="0011621F"/>
    <w:rsid w:val="00121136"/>
    <w:rsid w:val="001248CD"/>
    <w:rsid w:val="00127E15"/>
    <w:rsid w:val="001303AE"/>
    <w:rsid w:val="00130737"/>
    <w:rsid w:val="0013181F"/>
    <w:rsid w:val="001341AD"/>
    <w:rsid w:val="00134770"/>
    <w:rsid w:val="00135579"/>
    <w:rsid w:val="00141F4C"/>
    <w:rsid w:val="00142262"/>
    <w:rsid w:val="001425A4"/>
    <w:rsid w:val="00142AB3"/>
    <w:rsid w:val="001437D6"/>
    <w:rsid w:val="00147655"/>
    <w:rsid w:val="00147B6C"/>
    <w:rsid w:val="0015026D"/>
    <w:rsid w:val="00156786"/>
    <w:rsid w:val="00160723"/>
    <w:rsid w:val="001610EC"/>
    <w:rsid w:val="00163251"/>
    <w:rsid w:val="00166593"/>
    <w:rsid w:val="00166EF2"/>
    <w:rsid w:val="001716ED"/>
    <w:rsid w:val="00172482"/>
    <w:rsid w:val="00173BF0"/>
    <w:rsid w:val="00175B3B"/>
    <w:rsid w:val="001773D7"/>
    <w:rsid w:val="00184731"/>
    <w:rsid w:val="00185529"/>
    <w:rsid w:val="001863B5"/>
    <w:rsid w:val="0019382E"/>
    <w:rsid w:val="001949FA"/>
    <w:rsid w:val="00197A34"/>
    <w:rsid w:val="001A259E"/>
    <w:rsid w:val="001A33CF"/>
    <w:rsid w:val="001A3AC3"/>
    <w:rsid w:val="001A65E8"/>
    <w:rsid w:val="001A6D55"/>
    <w:rsid w:val="001B17A1"/>
    <w:rsid w:val="001B17D5"/>
    <w:rsid w:val="001B31F9"/>
    <w:rsid w:val="001B50F1"/>
    <w:rsid w:val="001B54BA"/>
    <w:rsid w:val="001C3FEA"/>
    <w:rsid w:val="001C62AD"/>
    <w:rsid w:val="001C707F"/>
    <w:rsid w:val="001C71BB"/>
    <w:rsid w:val="001D4058"/>
    <w:rsid w:val="001D45FF"/>
    <w:rsid w:val="001D6E8E"/>
    <w:rsid w:val="001E2AEA"/>
    <w:rsid w:val="001E5928"/>
    <w:rsid w:val="001E6984"/>
    <w:rsid w:val="001E7ABD"/>
    <w:rsid w:val="001E7FF2"/>
    <w:rsid w:val="001F4DE7"/>
    <w:rsid w:val="0020004E"/>
    <w:rsid w:val="0021376A"/>
    <w:rsid w:val="00214916"/>
    <w:rsid w:val="00220BB5"/>
    <w:rsid w:val="0022158E"/>
    <w:rsid w:val="0022198C"/>
    <w:rsid w:val="00222B4F"/>
    <w:rsid w:val="00223188"/>
    <w:rsid w:val="00223675"/>
    <w:rsid w:val="00225F43"/>
    <w:rsid w:val="002261B5"/>
    <w:rsid w:val="00231368"/>
    <w:rsid w:val="0023336A"/>
    <w:rsid w:val="002376B6"/>
    <w:rsid w:val="00237820"/>
    <w:rsid w:val="002418CB"/>
    <w:rsid w:val="00241F94"/>
    <w:rsid w:val="002424AD"/>
    <w:rsid w:val="002428C3"/>
    <w:rsid w:val="00242AB1"/>
    <w:rsid w:val="00246C12"/>
    <w:rsid w:val="00254FB8"/>
    <w:rsid w:val="00257C51"/>
    <w:rsid w:val="00262D4D"/>
    <w:rsid w:val="00262F95"/>
    <w:rsid w:val="002715A9"/>
    <w:rsid w:val="00271B04"/>
    <w:rsid w:val="00271E30"/>
    <w:rsid w:val="00274400"/>
    <w:rsid w:val="00275807"/>
    <w:rsid w:val="00282319"/>
    <w:rsid w:val="0028252D"/>
    <w:rsid w:val="0028339A"/>
    <w:rsid w:val="002929E0"/>
    <w:rsid w:val="002A4EA3"/>
    <w:rsid w:val="002A5283"/>
    <w:rsid w:val="002A5551"/>
    <w:rsid w:val="002A6968"/>
    <w:rsid w:val="002B2927"/>
    <w:rsid w:val="002B4472"/>
    <w:rsid w:val="002B5FC5"/>
    <w:rsid w:val="002B614E"/>
    <w:rsid w:val="002B693F"/>
    <w:rsid w:val="002C0231"/>
    <w:rsid w:val="002C08F7"/>
    <w:rsid w:val="002C1065"/>
    <w:rsid w:val="002C51EC"/>
    <w:rsid w:val="002C66C6"/>
    <w:rsid w:val="002D5E98"/>
    <w:rsid w:val="002D5ECE"/>
    <w:rsid w:val="002D658A"/>
    <w:rsid w:val="002E6C0E"/>
    <w:rsid w:val="002E7A4F"/>
    <w:rsid w:val="002F0C98"/>
    <w:rsid w:val="002F1665"/>
    <w:rsid w:val="002F3384"/>
    <w:rsid w:val="002F3E82"/>
    <w:rsid w:val="002F6CBE"/>
    <w:rsid w:val="0030023A"/>
    <w:rsid w:val="00301370"/>
    <w:rsid w:val="003019A6"/>
    <w:rsid w:val="00303539"/>
    <w:rsid w:val="003070C7"/>
    <w:rsid w:val="00314F22"/>
    <w:rsid w:val="003150FC"/>
    <w:rsid w:val="00316575"/>
    <w:rsid w:val="00316BD6"/>
    <w:rsid w:val="00317735"/>
    <w:rsid w:val="00321816"/>
    <w:rsid w:val="00322D7B"/>
    <w:rsid w:val="0032769A"/>
    <w:rsid w:val="00327AD5"/>
    <w:rsid w:val="003306A1"/>
    <w:rsid w:val="0033212C"/>
    <w:rsid w:val="00332ADB"/>
    <w:rsid w:val="00333715"/>
    <w:rsid w:val="0034267F"/>
    <w:rsid w:val="00342FBE"/>
    <w:rsid w:val="00346398"/>
    <w:rsid w:val="00347717"/>
    <w:rsid w:val="00350702"/>
    <w:rsid w:val="00354985"/>
    <w:rsid w:val="00355666"/>
    <w:rsid w:val="00357211"/>
    <w:rsid w:val="00361151"/>
    <w:rsid w:val="00361FB1"/>
    <w:rsid w:val="00362D83"/>
    <w:rsid w:val="00365ED4"/>
    <w:rsid w:val="00366781"/>
    <w:rsid w:val="00367F7D"/>
    <w:rsid w:val="00371576"/>
    <w:rsid w:val="0038041B"/>
    <w:rsid w:val="00381005"/>
    <w:rsid w:val="0038360E"/>
    <w:rsid w:val="00383EB5"/>
    <w:rsid w:val="00384928"/>
    <w:rsid w:val="0038543E"/>
    <w:rsid w:val="00386910"/>
    <w:rsid w:val="00386FE4"/>
    <w:rsid w:val="003870F1"/>
    <w:rsid w:val="0038795D"/>
    <w:rsid w:val="0039079D"/>
    <w:rsid w:val="003925D4"/>
    <w:rsid w:val="00393446"/>
    <w:rsid w:val="0039437E"/>
    <w:rsid w:val="00395127"/>
    <w:rsid w:val="0039529C"/>
    <w:rsid w:val="003974E6"/>
    <w:rsid w:val="00397DED"/>
    <w:rsid w:val="003A3BEE"/>
    <w:rsid w:val="003A3E6C"/>
    <w:rsid w:val="003A6618"/>
    <w:rsid w:val="003A6A67"/>
    <w:rsid w:val="003A7050"/>
    <w:rsid w:val="003A73D3"/>
    <w:rsid w:val="003B30AA"/>
    <w:rsid w:val="003B3D5A"/>
    <w:rsid w:val="003B455C"/>
    <w:rsid w:val="003C3240"/>
    <w:rsid w:val="003C35AC"/>
    <w:rsid w:val="003C414A"/>
    <w:rsid w:val="003C6C3D"/>
    <w:rsid w:val="003C79B3"/>
    <w:rsid w:val="003C7EF9"/>
    <w:rsid w:val="003D0B21"/>
    <w:rsid w:val="003D1F5A"/>
    <w:rsid w:val="003D239D"/>
    <w:rsid w:val="003D4546"/>
    <w:rsid w:val="003D45D4"/>
    <w:rsid w:val="003D50F7"/>
    <w:rsid w:val="003D5791"/>
    <w:rsid w:val="003D762C"/>
    <w:rsid w:val="003D7766"/>
    <w:rsid w:val="003E2C54"/>
    <w:rsid w:val="003E2EF2"/>
    <w:rsid w:val="003E3275"/>
    <w:rsid w:val="003E42E6"/>
    <w:rsid w:val="003F169F"/>
    <w:rsid w:val="003F1D96"/>
    <w:rsid w:val="003F2C7F"/>
    <w:rsid w:val="003F425E"/>
    <w:rsid w:val="003F7C9E"/>
    <w:rsid w:val="00402B8A"/>
    <w:rsid w:val="00405B15"/>
    <w:rsid w:val="00410EDC"/>
    <w:rsid w:val="00411320"/>
    <w:rsid w:val="00411966"/>
    <w:rsid w:val="00415441"/>
    <w:rsid w:val="00416158"/>
    <w:rsid w:val="00421664"/>
    <w:rsid w:val="0042203B"/>
    <w:rsid w:val="00423387"/>
    <w:rsid w:val="004257E7"/>
    <w:rsid w:val="00427D31"/>
    <w:rsid w:val="00430102"/>
    <w:rsid w:val="00431BBA"/>
    <w:rsid w:val="00432685"/>
    <w:rsid w:val="00432BAD"/>
    <w:rsid w:val="00434F33"/>
    <w:rsid w:val="00441507"/>
    <w:rsid w:val="00444B9E"/>
    <w:rsid w:val="0044566E"/>
    <w:rsid w:val="00447A9D"/>
    <w:rsid w:val="004513F8"/>
    <w:rsid w:val="004526C9"/>
    <w:rsid w:val="00453E9A"/>
    <w:rsid w:val="00454A19"/>
    <w:rsid w:val="00454CBC"/>
    <w:rsid w:val="0046139C"/>
    <w:rsid w:val="0046436C"/>
    <w:rsid w:val="004665DB"/>
    <w:rsid w:val="00470C35"/>
    <w:rsid w:val="00471D25"/>
    <w:rsid w:val="0047752C"/>
    <w:rsid w:val="00477691"/>
    <w:rsid w:val="00482F44"/>
    <w:rsid w:val="00484831"/>
    <w:rsid w:val="00484994"/>
    <w:rsid w:val="00485B01"/>
    <w:rsid w:val="004868B2"/>
    <w:rsid w:val="00487A76"/>
    <w:rsid w:val="00491583"/>
    <w:rsid w:val="004918BC"/>
    <w:rsid w:val="0049631B"/>
    <w:rsid w:val="0049730E"/>
    <w:rsid w:val="004A0297"/>
    <w:rsid w:val="004A228E"/>
    <w:rsid w:val="004A250B"/>
    <w:rsid w:val="004A4398"/>
    <w:rsid w:val="004A6AAF"/>
    <w:rsid w:val="004A6BE2"/>
    <w:rsid w:val="004A7E6C"/>
    <w:rsid w:val="004B081A"/>
    <w:rsid w:val="004B085A"/>
    <w:rsid w:val="004B219F"/>
    <w:rsid w:val="004B2222"/>
    <w:rsid w:val="004B2571"/>
    <w:rsid w:val="004B3242"/>
    <w:rsid w:val="004B75C1"/>
    <w:rsid w:val="004C1854"/>
    <w:rsid w:val="004C27BE"/>
    <w:rsid w:val="004C3872"/>
    <w:rsid w:val="004C711B"/>
    <w:rsid w:val="004C73BE"/>
    <w:rsid w:val="004D1602"/>
    <w:rsid w:val="004D1C76"/>
    <w:rsid w:val="004D223B"/>
    <w:rsid w:val="004D36CD"/>
    <w:rsid w:val="004D7B86"/>
    <w:rsid w:val="004E0D5D"/>
    <w:rsid w:val="004E127A"/>
    <w:rsid w:val="004E6F1D"/>
    <w:rsid w:val="004E7119"/>
    <w:rsid w:val="004E7139"/>
    <w:rsid w:val="004E7AD3"/>
    <w:rsid w:val="004F24AD"/>
    <w:rsid w:val="004F25E6"/>
    <w:rsid w:val="004F301C"/>
    <w:rsid w:val="004F340C"/>
    <w:rsid w:val="004F5AC2"/>
    <w:rsid w:val="004F67E2"/>
    <w:rsid w:val="004F7B82"/>
    <w:rsid w:val="005005D1"/>
    <w:rsid w:val="00501E94"/>
    <w:rsid w:val="00503370"/>
    <w:rsid w:val="005035A7"/>
    <w:rsid w:val="00503CC5"/>
    <w:rsid w:val="00510575"/>
    <w:rsid w:val="00511E68"/>
    <w:rsid w:val="00515A17"/>
    <w:rsid w:val="00515F42"/>
    <w:rsid w:val="0051615F"/>
    <w:rsid w:val="00517318"/>
    <w:rsid w:val="005210A8"/>
    <w:rsid w:val="005210AD"/>
    <w:rsid w:val="005218CD"/>
    <w:rsid w:val="00521FCE"/>
    <w:rsid w:val="00522144"/>
    <w:rsid w:val="00523B70"/>
    <w:rsid w:val="00524577"/>
    <w:rsid w:val="005255BC"/>
    <w:rsid w:val="00526363"/>
    <w:rsid w:val="00527EA6"/>
    <w:rsid w:val="00533310"/>
    <w:rsid w:val="005340A0"/>
    <w:rsid w:val="00537068"/>
    <w:rsid w:val="005370F8"/>
    <w:rsid w:val="00537327"/>
    <w:rsid w:val="00542880"/>
    <w:rsid w:val="00542A97"/>
    <w:rsid w:val="00544065"/>
    <w:rsid w:val="005479C3"/>
    <w:rsid w:val="00551B04"/>
    <w:rsid w:val="00551B88"/>
    <w:rsid w:val="00551E45"/>
    <w:rsid w:val="0055221C"/>
    <w:rsid w:val="00553728"/>
    <w:rsid w:val="00553F02"/>
    <w:rsid w:val="005564F3"/>
    <w:rsid w:val="00556CA3"/>
    <w:rsid w:val="005644E3"/>
    <w:rsid w:val="00565B87"/>
    <w:rsid w:val="00567AA1"/>
    <w:rsid w:val="00567C6D"/>
    <w:rsid w:val="005735E4"/>
    <w:rsid w:val="005754A8"/>
    <w:rsid w:val="0057589B"/>
    <w:rsid w:val="00575FCE"/>
    <w:rsid w:val="00577140"/>
    <w:rsid w:val="0057770B"/>
    <w:rsid w:val="0058074D"/>
    <w:rsid w:val="00580BD7"/>
    <w:rsid w:val="00582764"/>
    <w:rsid w:val="00584A70"/>
    <w:rsid w:val="00585823"/>
    <w:rsid w:val="00585CE7"/>
    <w:rsid w:val="00585DDC"/>
    <w:rsid w:val="00586590"/>
    <w:rsid w:val="00590533"/>
    <w:rsid w:val="00591255"/>
    <w:rsid w:val="0059158D"/>
    <w:rsid w:val="0059453D"/>
    <w:rsid w:val="00597150"/>
    <w:rsid w:val="00597969"/>
    <w:rsid w:val="00597F3C"/>
    <w:rsid w:val="00597FAC"/>
    <w:rsid w:val="005A22CC"/>
    <w:rsid w:val="005B2B37"/>
    <w:rsid w:val="005B2B76"/>
    <w:rsid w:val="005B4F7B"/>
    <w:rsid w:val="005B7717"/>
    <w:rsid w:val="005C0D5C"/>
    <w:rsid w:val="005C2554"/>
    <w:rsid w:val="005C2E3D"/>
    <w:rsid w:val="005C40FE"/>
    <w:rsid w:val="005C4493"/>
    <w:rsid w:val="005C65D3"/>
    <w:rsid w:val="005D022C"/>
    <w:rsid w:val="005D2978"/>
    <w:rsid w:val="005D2A0A"/>
    <w:rsid w:val="005D625E"/>
    <w:rsid w:val="005D7159"/>
    <w:rsid w:val="005E0676"/>
    <w:rsid w:val="005E3F63"/>
    <w:rsid w:val="005E5368"/>
    <w:rsid w:val="005E5AA8"/>
    <w:rsid w:val="005F290F"/>
    <w:rsid w:val="005F2A68"/>
    <w:rsid w:val="005F322A"/>
    <w:rsid w:val="005F3594"/>
    <w:rsid w:val="005F4830"/>
    <w:rsid w:val="005F6476"/>
    <w:rsid w:val="00601673"/>
    <w:rsid w:val="00601B61"/>
    <w:rsid w:val="00603421"/>
    <w:rsid w:val="006039BD"/>
    <w:rsid w:val="006053EE"/>
    <w:rsid w:val="006055C1"/>
    <w:rsid w:val="0060580B"/>
    <w:rsid w:val="00607416"/>
    <w:rsid w:val="0061066F"/>
    <w:rsid w:val="0061183C"/>
    <w:rsid w:val="00612210"/>
    <w:rsid w:val="006131C4"/>
    <w:rsid w:val="00614351"/>
    <w:rsid w:val="00614814"/>
    <w:rsid w:val="0061551C"/>
    <w:rsid w:val="00615591"/>
    <w:rsid w:val="00616AE5"/>
    <w:rsid w:val="00617F20"/>
    <w:rsid w:val="0062274E"/>
    <w:rsid w:val="00622A56"/>
    <w:rsid w:val="00626784"/>
    <w:rsid w:val="00631B77"/>
    <w:rsid w:val="0063200E"/>
    <w:rsid w:val="00632B2E"/>
    <w:rsid w:val="00633A24"/>
    <w:rsid w:val="00633F06"/>
    <w:rsid w:val="006346BA"/>
    <w:rsid w:val="006359A9"/>
    <w:rsid w:val="00635F85"/>
    <w:rsid w:val="00640DF0"/>
    <w:rsid w:val="0064155D"/>
    <w:rsid w:val="00643BB7"/>
    <w:rsid w:val="00645451"/>
    <w:rsid w:val="00647555"/>
    <w:rsid w:val="0064788A"/>
    <w:rsid w:val="006509C8"/>
    <w:rsid w:val="00651066"/>
    <w:rsid w:val="006574D7"/>
    <w:rsid w:val="00657AF1"/>
    <w:rsid w:val="006600E6"/>
    <w:rsid w:val="0066136D"/>
    <w:rsid w:val="00661B40"/>
    <w:rsid w:val="00661BF6"/>
    <w:rsid w:val="0066528C"/>
    <w:rsid w:val="00665831"/>
    <w:rsid w:val="006708E1"/>
    <w:rsid w:val="006709DF"/>
    <w:rsid w:val="00672EDC"/>
    <w:rsid w:val="00673A82"/>
    <w:rsid w:val="006741AB"/>
    <w:rsid w:val="00680FAE"/>
    <w:rsid w:val="00683375"/>
    <w:rsid w:val="00683DB8"/>
    <w:rsid w:val="00684945"/>
    <w:rsid w:val="00686AB7"/>
    <w:rsid w:val="00686CD5"/>
    <w:rsid w:val="00691BE1"/>
    <w:rsid w:val="00691DBF"/>
    <w:rsid w:val="00694C0A"/>
    <w:rsid w:val="00695AB3"/>
    <w:rsid w:val="006A0C79"/>
    <w:rsid w:val="006A3D2D"/>
    <w:rsid w:val="006A7FEC"/>
    <w:rsid w:val="006B06FB"/>
    <w:rsid w:val="006B3E74"/>
    <w:rsid w:val="006B4EC5"/>
    <w:rsid w:val="006C0281"/>
    <w:rsid w:val="006C1A2A"/>
    <w:rsid w:val="006C2650"/>
    <w:rsid w:val="006C2C0F"/>
    <w:rsid w:val="006C3DAB"/>
    <w:rsid w:val="006C4D17"/>
    <w:rsid w:val="006C5CE8"/>
    <w:rsid w:val="006D16DE"/>
    <w:rsid w:val="006D23BE"/>
    <w:rsid w:val="006D3C05"/>
    <w:rsid w:val="006D51AD"/>
    <w:rsid w:val="006E320E"/>
    <w:rsid w:val="006E3763"/>
    <w:rsid w:val="006E45CC"/>
    <w:rsid w:val="006E5A0A"/>
    <w:rsid w:val="006E6E20"/>
    <w:rsid w:val="006F1E4D"/>
    <w:rsid w:val="006F2D19"/>
    <w:rsid w:val="006F685F"/>
    <w:rsid w:val="006F6DBD"/>
    <w:rsid w:val="00703F36"/>
    <w:rsid w:val="00704A6A"/>
    <w:rsid w:val="00705B84"/>
    <w:rsid w:val="00705E0E"/>
    <w:rsid w:val="007169AD"/>
    <w:rsid w:val="00716D14"/>
    <w:rsid w:val="00720182"/>
    <w:rsid w:val="007222BC"/>
    <w:rsid w:val="00723A59"/>
    <w:rsid w:val="00724039"/>
    <w:rsid w:val="00724F28"/>
    <w:rsid w:val="00725590"/>
    <w:rsid w:val="0072774C"/>
    <w:rsid w:val="00731712"/>
    <w:rsid w:val="0073247B"/>
    <w:rsid w:val="00735A05"/>
    <w:rsid w:val="00735EE6"/>
    <w:rsid w:val="00736C29"/>
    <w:rsid w:val="007439CE"/>
    <w:rsid w:val="00744C02"/>
    <w:rsid w:val="00745025"/>
    <w:rsid w:val="00760427"/>
    <w:rsid w:val="00765E27"/>
    <w:rsid w:val="00771B10"/>
    <w:rsid w:val="00771D4D"/>
    <w:rsid w:val="0077337F"/>
    <w:rsid w:val="007750CF"/>
    <w:rsid w:val="00782044"/>
    <w:rsid w:val="007836A6"/>
    <w:rsid w:val="007855C1"/>
    <w:rsid w:val="00786738"/>
    <w:rsid w:val="00791629"/>
    <w:rsid w:val="0079171A"/>
    <w:rsid w:val="00791C92"/>
    <w:rsid w:val="00793C6E"/>
    <w:rsid w:val="00794097"/>
    <w:rsid w:val="007966CE"/>
    <w:rsid w:val="007A2908"/>
    <w:rsid w:val="007A32DC"/>
    <w:rsid w:val="007A5011"/>
    <w:rsid w:val="007A5C28"/>
    <w:rsid w:val="007A6172"/>
    <w:rsid w:val="007B0F87"/>
    <w:rsid w:val="007B2FB4"/>
    <w:rsid w:val="007B487A"/>
    <w:rsid w:val="007C2BCA"/>
    <w:rsid w:val="007C3E96"/>
    <w:rsid w:val="007C6434"/>
    <w:rsid w:val="007C7C18"/>
    <w:rsid w:val="007D06E1"/>
    <w:rsid w:val="007D0DC0"/>
    <w:rsid w:val="007D1BCC"/>
    <w:rsid w:val="007D22CB"/>
    <w:rsid w:val="007E2285"/>
    <w:rsid w:val="007E4B55"/>
    <w:rsid w:val="007E544B"/>
    <w:rsid w:val="007F302F"/>
    <w:rsid w:val="007F4526"/>
    <w:rsid w:val="00801E76"/>
    <w:rsid w:val="00804F37"/>
    <w:rsid w:val="00810423"/>
    <w:rsid w:val="0081245A"/>
    <w:rsid w:val="00814081"/>
    <w:rsid w:val="00814131"/>
    <w:rsid w:val="00815562"/>
    <w:rsid w:val="00815E8A"/>
    <w:rsid w:val="00816AB7"/>
    <w:rsid w:val="008173D9"/>
    <w:rsid w:val="00820CFA"/>
    <w:rsid w:val="00821AF8"/>
    <w:rsid w:val="00822DC8"/>
    <w:rsid w:val="00824F3F"/>
    <w:rsid w:val="008260A6"/>
    <w:rsid w:val="0082623A"/>
    <w:rsid w:val="00826777"/>
    <w:rsid w:val="00830025"/>
    <w:rsid w:val="00832626"/>
    <w:rsid w:val="00833EFC"/>
    <w:rsid w:val="00836A3C"/>
    <w:rsid w:val="00836A95"/>
    <w:rsid w:val="00841364"/>
    <w:rsid w:val="00846A9B"/>
    <w:rsid w:val="00861FB7"/>
    <w:rsid w:val="0086399A"/>
    <w:rsid w:val="00863F28"/>
    <w:rsid w:val="0087598F"/>
    <w:rsid w:val="00877F1B"/>
    <w:rsid w:val="00882534"/>
    <w:rsid w:val="00885FA0"/>
    <w:rsid w:val="0089308B"/>
    <w:rsid w:val="00893EA7"/>
    <w:rsid w:val="008956ED"/>
    <w:rsid w:val="00895DFF"/>
    <w:rsid w:val="00896127"/>
    <w:rsid w:val="008977B3"/>
    <w:rsid w:val="008A40C7"/>
    <w:rsid w:val="008A49AE"/>
    <w:rsid w:val="008A67ED"/>
    <w:rsid w:val="008A7A33"/>
    <w:rsid w:val="008B3D92"/>
    <w:rsid w:val="008B46D3"/>
    <w:rsid w:val="008B48E0"/>
    <w:rsid w:val="008B5068"/>
    <w:rsid w:val="008C00F6"/>
    <w:rsid w:val="008C2F63"/>
    <w:rsid w:val="008D0033"/>
    <w:rsid w:val="008D06D8"/>
    <w:rsid w:val="008D1DAE"/>
    <w:rsid w:val="008D4992"/>
    <w:rsid w:val="008D4AD5"/>
    <w:rsid w:val="008D4F00"/>
    <w:rsid w:val="008E2DF6"/>
    <w:rsid w:val="008E33BD"/>
    <w:rsid w:val="008F0718"/>
    <w:rsid w:val="008F0D94"/>
    <w:rsid w:val="008F22FA"/>
    <w:rsid w:val="008F6BD9"/>
    <w:rsid w:val="00903988"/>
    <w:rsid w:val="00904796"/>
    <w:rsid w:val="0091334D"/>
    <w:rsid w:val="00913A7C"/>
    <w:rsid w:val="00916B18"/>
    <w:rsid w:val="00916FAF"/>
    <w:rsid w:val="009211F1"/>
    <w:rsid w:val="009233F9"/>
    <w:rsid w:val="00927080"/>
    <w:rsid w:val="00931E0E"/>
    <w:rsid w:val="00932517"/>
    <w:rsid w:val="00933215"/>
    <w:rsid w:val="00934E65"/>
    <w:rsid w:val="00936582"/>
    <w:rsid w:val="0094204D"/>
    <w:rsid w:val="00943823"/>
    <w:rsid w:val="0094494D"/>
    <w:rsid w:val="009454D9"/>
    <w:rsid w:val="00947922"/>
    <w:rsid w:val="00950E32"/>
    <w:rsid w:val="00951C50"/>
    <w:rsid w:val="0095222F"/>
    <w:rsid w:val="00953C14"/>
    <w:rsid w:val="009540F4"/>
    <w:rsid w:val="00956F90"/>
    <w:rsid w:val="00961223"/>
    <w:rsid w:val="009623A9"/>
    <w:rsid w:val="00964408"/>
    <w:rsid w:val="00964CF1"/>
    <w:rsid w:val="009668DD"/>
    <w:rsid w:val="00970703"/>
    <w:rsid w:val="00970A7C"/>
    <w:rsid w:val="00972F98"/>
    <w:rsid w:val="009758CE"/>
    <w:rsid w:val="00980DD1"/>
    <w:rsid w:val="009821CA"/>
    <w:rsid w:val="0098258D"/>
    <w:rsid w:val="00984EE3"/>
    <w:rsid w:val="00984FAF"/>
    <w:rsid w:val="0099723B"/>
    <w:rsid w:val="009A11D5"/>
    <w:rsid w:val="009A1599"/>
    <w:rsid w:val="009A21A0"/>
    <w:rsid w:val="009A3373"/>
    <w:rsid w:val="009A7149"/>
    <w:rsid w:val="009A73C5"/>
    <w:rsid w:val="009A78D1"/>
    <w:rsid w:val="009B0CCF"/>
    <w:rsid w:val="009B3351"/>
    <w:rsid w:val="009B3E15"/>
    <w:rsid w:val="009B4730"/>
    <w:rsid w:val="009B5482"/>
    <w:rsid w:val="009B76A8"/>
    <w:rsid w:val="009B79E3"/>
    <w:rsid w:val="009D0C3F"/>
    <w:rsid w:val="009D52B0"/>
    <w:rsid w:val="009D7406"/>
    <w:rsid w:val="009D7C6B"/>
    <w:rsid w:val="009E03BF"/>
    <w:rsid w:val="009E19FD"/>
    <w:rsid w:val="009E3E54"/>
    <w:rsid w:val="009E4347"/>
    <w:rsid w:val="009F0925"/>
    <w:rsid w:val="009F4A28"/>
    <w:rsid w:val="009F54A8"/>
    <w:rsid w:val="009F5719"/>
    <w:rsid w:val="009F69CC"/>
    <w:rsid w:val="009F7650"/>
    <w:rsid w:val="009F7E8F"/>
    <w:rsid w:val="00A00966"/>
    <w:rsid w:val="00A01998"/>
    <w:rsid w:val="00A02CCE"/>
    <w:rsid w:val="00A036DB"/>
    <w:rsid w:val="00A04E33"/>
    <w:rsid w:val="00A06026"/>
    <w:rsid w:val="00A06889"/>
    <w:rsid w:val="00A0755D"/>
    <w:rsid w:val="00A1045A"/>
    <w:rsid w:val="00A11A8A"/>
    <w:rsid w:val="00A11CDC"/>
    <w:rsid w:val="00A1271E"/>
    <w:rsid w:val="00A12FF5"/>
    <w:rsid w:val="00A143C9"/>
    <w:rsid w:val="00A158D8"/>
    <w:rsid w:val="00A17608"/>
    <w:rsid w:val="00A22276"/>
    <w:rsid w:val="00A22A73"/>
    <w:rsid w:val="00A24B0C"/>
    <w:rsid w:val="00A26E55"/>
    <w:rsid w:val="00A30258"/>
    <w:rsid w:val="00A3085D"/>
    <w:rsid w:val="00A30C3F"/>
    <w:rsid w:val="00A34053"/>
    <w:rsid w:val="00A35ABA"/>
    <w:rsid w:val="00A40910"/>
    <w:rsid w:val="00A417C7"/>
    <w:rsid w:val="00A42A18"/>
    <w:rsid w:val="00A43E1B"/>
    <w:rsid w:val="00A43F8D"/>
    <w:rsid w:val="00A46D7A"/>
    <w:rsid w:val="00A50332"/>
    <w:rsid w:val="00A50DD0"/>
    <w:rsid w:val="00A559F9"/>
    <w:rsid w:val="00A5780C"/>
    <w:rsid w:val="00A61F33"/>
    <w:rsid w:val="00A6325A"/>
    <w:rsid w:val="00A646C4"/>
    <w:rsid w:val="00A65F16"/>
    <w:rsid w:val="00A7022F"/>
    <w:rsid w:val="00A71991"/>
    <w:rsid w:val="00A73F7C"/>
    <w:rsid w:val="00A77311"/>
    <w:rsid w:val="00A8040E"/>
    <w:rsid w:val="00A8098E"/>
    <w:rsid w:val="00A82196"/>
    <w:rsid w:val="00A86A6E"/>
    <w:rsid w:val="00A87DA2"/>
    <w:rsid w:val="00A87DD7"/>
    <w:rsid w:val="00A92EAB"/>
    <w:rsid w:val="00A935DA"/>
    <w:rsid w:val="00A977B8"/>
    <w:rsid w:val="00AA06F9"/>
    <w:rsid w:val="00AA0A10"/>
    <w:rsid w:val="00AA0C2A"/>
    <w:rsid w:val="00AA0E2F"/>
    <w:rsid w:val="00AA5481"/>
    <w:rsid w:val="00AB0448"/>
    <w:rsid w:val="00AB44C3"/>
    <w:rsid w:val="00AB4702"/>
    <w:rsid w:val="00AB6107"/>
    <w:rsid w:val="00AB6155"/>
    <w:rsid w:val="00AC11FB"/>
    <w:rsid w:val="00AC632D"/>
    <w:rsid w:val="00AC69D5"/>
    <w:rsid w:val="00AC7525"/>
    <w:rsid w:val="00AD2EA3"/>
    <w:rsid w:val="00AD4F7C"/>
    <w:rsid w:val="00AD5263"/>
    <w:rsid w:val="00AD65A1"/>
    <w:rsid w:val="00AD7745"/>
    <w:rsid w:val="00AE0A11"/>
    <w:rsid w:val="00AE4C8A"/>
    <w:rsid w:val="00AE52C6"/>
    <w:rsid w:val="00AE61DF"/>
    <w:rsid w:val="00AF4416"/>
    <w:rsid w:val="00AF4783"/>
    <w:rsid w:val="00AF4DE6"/>
    <w:rsid w:val="00AF5B96"/>
    <w:rsid w:val="00AF6D13"/>
    <w:rsid w:val="00B00F5C"/>
    <w:rsid w:val="00B01734"/>
    <w:rsid w:val="00B018A9"/>
    <w:rsid w:val="00B0208D"/>
    <w:rsid w:val="00B02CCD"/>
    <w:rsid w:val="00B12E99"/>
    <w:rsid w:val="00B149B1"/>
    <w:rsid w:val="00B14F9A"/>
    <w:rsid w:val="00B208E1"/>
    <w:rsid w:val="00B20B12"/>
    <w:rsid w:val="00B23816"/>
    <w:rsid w:val="00B24286"/>
    <w:rsid w:val="00B25119"/>
    <w:rsid w:val="00B276C2"/>
    <w:rsid w:val="00B27E03"/>
    <w:rsid w:val="00B30594"/>
    <w:rsid w:val="00B31FEA"/>
    <w:rsid w:val="00B32752"/>
    <w:rsid w:val="00B348DB"/>
    <w:rsid w:val="00B37321"/>
    <w:rsid w:val="00B4286A"/>
    <w:rsid w:val="00B42DFC"/>
    <w:rsid w:val="00B46848"/>
    <w:rsid w:val="00B473D9"/>
    <w:rsid w:val="00B47DE7"/>
    <w:rsid w:val="00B505F5"/>
    <w:rsid w:val="00B528E6"/>
    <w:rsid w:val="00B56E1D"/>
    <w:rsid w:val="00B601B8"/>
    <w:rsid w:val="00B610F9"/>
    <w:rsid w:val="00B62272"/>
    <w:rsid w:val="00B62423"/>
    <w:rsid w:val="00B63521"/>
    <w:rsid w:val="00B637CF"/>
    <w:rsid w:val="00B651A7"/>
    <w:rsid w:val="00B65624"/>
    <w:rsid w:val="00B65AC6"/>
    <w:rsid w:val="00B71F9E"/>
    <w:rsid w:val="00B7396A"/>
    <w:rsid w:val="00B73AA2"/>
    <w:rsid w:val="00B73C2E"/>
    <w:rsid w:val="00B74D5B"/>
    <w:rsid w:val="00B8105D"/>
    <w:rsid w:val="00B81692"/>
    <w:rsid w:val="00B85282"/>
    <w:rsid w:val="00B87E26"/>
    <w:rsid w:val="00B9013E"/>
    <w:rsid w:val="00B92BB5"/>
    <w:rsid w:val="00B92FB1"/>
    <w:rsid w:val="00B9541E"/>
    <w:rsid w:val="00B973CB"/>
    <w:rsid w:val="00B976D1"/>
    <w:rsid w:val="00BA0ED4"/>
    <w:rsid w:val="00BA3EF0"/>
    <w:rsid w:val="00BA4AFF"/>
    <w:rsid w:val="00BA5B53"/>
    <w:rsid w:val="00BA7C99"/>
    <w:rsid w:val="00BB1ABC"/>
    <w:rsid w:val="00BB276E"/>
    <w:rsid w:val="00BB3A36"/>
    <w:rsid w:val="00BB3AB4"/>
    <w:rsid w:val="00BB53F1"/>
    <w:rsid w:val="00BB55AA"/>
    <w:rsid w:val="00BB59A5"/>
    <w:rsid w:val="00BB5EB5"/>
    <w:rsid w:val="00BB6799"/>
    <w:rsid w:val="00BC0E1F"/>
    <w:rsid w:val="00BC1BDC"/>
    <w:rsid w:val="00BC3CB1"/>
    <w:rsid w:val="00BC4A07"/>
    <w:rsid w:val="00BC4E04"/>
    <w:rsid w:val="00BC5F48"/>
    <w:rsid w:val="00BC7109"/>
    <w:rsid w:val="00BC7622"/>
    <w:rsid w:val="00BD4411"/>
    <w:rsid w:val="00BD5A11"/>
    <w:rsid w:val="00BD736B"/>
    <w:rsid w:val="00BD758E"/>
    <w:rsid w:val="00BD7F5E"/>
    <w:rsid w:val="00BE0D50"/>
    <w:rsid w:val="00BE4627"/>
    <w:rsid w:val="00BE76F2"/>
    <w:rsid w:val="00BF1431"/>
    <w:rsid w:val="00BF1DBA"/>
    <w:rsid w:val="00BF42D8"/>
    <w:rsid w:val="00BF4BB9"/>
    <w:rsid w:val="00BF72F4"/>
    <w:rsid w:val="00C01FED"/>
    <w:rsid w:val="00C05405"/>
    <w:rsid w:val="00C10391"/>
    <w:rsid w:val="00C1058E"/>
    <w:rsid w:val="00C14612"/>
    <w:rsid w:val="00C1565C"/>
    <w:rsid w:val="00C17754"/>
    <w:rsid w:val="00C21643"/>
    <w:rsid w:val="00C22BD1"/>
    <w:rsid w:val="00C22C4A"/>
    <w:rsid w:val="00C23FDA"/>
    <w:rsid w:val="00C26526"/>
    <w:rsid w:val="00C27F6B"/>
    <w:rsid w:val="00C34311"/>
    <w:rsid w:val="00C35C33"/>
    <w:rsid w:val="00C35D2D"/>
    <w:rsid w:val="00C378D4"/>
    <w:rsid w:val="00C40421"/>
    <w:rsid w:val="00C41FB6"/>
    <w:rsid w:val="00C42100"/>
    <w:rsid w:val="00C42175"/>
    <w:rsid w:val="00C5203E"/>
    <w:rsid w:val="00C526CF"/>
    <w:rsid w:val="00C61DB3"/>
    <w:rsid w:val="00C64304"/>
    <w:rsid w:val="00C65585"/>
    <w:rsid w:val="00C67B0B"/>
    <w:rsid w:val="00C67EA7"/>
    <w:rsid w:val="00C7152B"/>
    <w:rsid w:val="00C818E7"/>
    <w:rsid w:val="00C831D6"/>
    <w:rsid w:val="00C84B10"/>
    <w:rsid w:val="00C93A55"/>
    <w:rsid w:val="00C96E1B"/>
    <w:rsid w:val="00C979B9"/>
    <w:rsid w:val="00CA362D"/>
    <w:rsid w:val="00CA3EA3"/>
    <w:rsid w:val="00CA50E9"/>
    <w:rsid w:val="00CA5726"/>
    <w:rsid w:val="00CB1406"/>
    <w:rsid w:val="00CB1AE2"/>
    <w:rsid w:val="00CB533F"/>
    <w:rsid w:val="00CB7058"/>
    <w:rsid w:val="00CC08C1"/>
    <w:rsid w:val="00CC1F6E"/>
    <w:rsid w:val="00CC24B3"/>
    <w:rsid w:val="00CC3199"/>
    <w:rsid w:val="00CC49E3"/>
    <w:rsid w:val="00CC5AA0"/>
    <w:rsid w:val="00CD0B31"/>
    <w:rsid w:val="00CD3414"/>
    <w:rsid w:val="00CD48D0"/>
    <w:rsid w:val="00CD5A30"/>
    <w:rsid w:val="00CD6972"/>
    <w:rsid w:val="00CD7DA7"/>
    <w:rsid w:val="00CE0AA5"/>
    <w:rsid w:val="00CE2AE3"/>
    <w:rsid w:val="00CE3D5F"/>
    <w:rsid w:val="00CF2100"/>
    <w:rsid w:val="00CF2E72"/>
    <w:rsid w:val="00CF4088"/>
    <w:rsid w:val="00CF5573"/>
    <w:rsid w:val="00CF557E"/>
    <w:rsid w:val="00CF6B07"/>
    <w:rsid w:val="00CF6B6C"/>
    <w:rsid w:val="00D05D00"/>
    <w:rsid w:val="00D06678"/>
    <w:rsid w:val="00D068A9"/>
    <w:rsid w:val="00D11800"/>
    <w:rsid w:val="00D119F3"/>
    <w:rsid w:val="00D11CB4"/>
    <w:rsid w:val="00D11EC6"/>
    <w:rsid w:val="00D13666"/>
    <w:rsid w:val="00D175A1"/>
    <w:rsid w:val="00D20704"/>
    <w:rsid w:val="00D20978"/>
    <w:rsid w:val="00D2520B"/>
    <w:rsid w:val="00D3249E"/>
    <w:rsid w:val="00D33676"/>
    <w:rsid w:val="00D375ED"/>
    <w:rsid w:val="00D401BA"/>
    <w:rsid w:val="00D410A1"/>
    <w:rsid w:val="00D41DDF"/>
    <w:rsid w:val="00D42818"/>
    <w:rsid w:val="00D451FC"/>
    <w:rsid w:val="00D45B9B"/>
    <w:rsid w:val="00D50E2A"/>
    <w:rsid w:val="00D5296E"/>
    <w:rsid w:val="00D53C1D"/>
    <w:rsid w:val="00D5472F"/>
    <w:rsid w:val="00D55BA4"/>
    <w:rsid w:val="00D5646C"/>
    <w:rsid w:val="00D61DAA"/>
    <w:rsid w:val="00D63548"/>
    <w:rsid w:val="00D64C31"/>
    <w:rsid w:val="00D7060A"/>
    <w:rsid w:val="00D711A7"/>
    <w:rsid w:val="00D72381"/>
    <w:rsid w:val="00D74EF5"/>
    <w:rsid w:val="00D76717"/>
    <w:rsid w:val="00D81126"/>
    <w:rsid w:val="00D82188"/>
    <w:rsid w:val="00D83E0B"/>
    <w:rsid w:val="00D9258F"/>
    <w:rsid w:val="00D92C4A"/>
    <w:rsid w:val="00D92EEA"/>
    <w:rsid w:val="00D93833"/>
    <w:rsid w:val="00D9555A"/>
    <w:rsid w:val="00D9599F"/>
    <w:rsid w:val="00DA21EC"/>
    <w:rsid w:val="00DA631E"/>
    <w:rsid w:val="00DA74FE"/>
    <w:rsid w:val="00DB0A24"/>
    <w:rsid w:val="00DB1013"/>
    <w:rsid w:val="00DB27B6"/>
    <w:rsid w:val="00DB31C4"/>
    <w:rsid w:val="00DB32F5"/>
    <w:rsid w:val="00DB4200"/>
    <w:rsid w:val="00DB474F"/>
    <w:rsid w:val="00DB5492"/>
    <w:rsid w:val="00DB6879"/>
    <w:rsid w:val="00DB7248"/>
    <w:rsid w:val="00DC0853"/>
    <w:rsid w:val="00DC0A58"/>
    <w:rsid w:val="00DC5F79"/>
    <w:rsid w:val="00DC63AD"/>
    <w:rsid w:val="00DD067F"/>
    <w:rsid w:val="00DD3AAD"/>
    <w:rsid w:val="00DD3C99"/>
    <w:rsid w:val="00DD3F55"/>
    <w:rsid w:val="00DE0A29"/>
    <w:rsid w:val="00DE12B5"/>
    <w:rsid w:val="00DE1651"/>
    <w:rsid w:val="00DE28F3"/>
    <w:rsid w:val="00DE2C16"/>
    <w:rsid w:val="00DE34B5"/>
    <w:rsid w:val="00DE363C"/>
    <w:rsid w:val="00DE370B"/>
    <w:rsid w:val="00DE3E7C"/>
    <w:rsid w:val="00DE3FBE"/>
    <w:rsid w:val="00DE51B8"/>
    <w:rsid w:val="00DE6005"/>
    <w:rsid w:val="00DF070F"/>
    <w:rsid w:val="00DF2014"/>
    <w:rsid w:val="00DF292E"/>
    <w:rsid w:val="00DF35C5"/>
    <w:rsid w:val="00DF5C41"/>
    <w:rsid w:val="00DF61ED"/>
    <w:rsid w:val="00E01107"/>
    <w:rsid w:val="00E01266"/>
    <w:rsid w:val="00E04292"/>
    <w:rsid w:val="00E04809"/>
    <w:rsid w:val="00E05BF2"/>
    <w:rsid w:val="00E1178C"/>
    <w:rsid w:val="00E1352A"/>
    <w:rsid w:val="00E13863"/>
    <w:rsid w:val="00E21B0F"/>
    <w:rsid w:val="00E22949"/>
    <w:rsid w:val="00E23DCD"/>
    <w:rsid w:val="00E247B2"/>
    <w:rsid w:val="00E2480B"/>
    <w:rsid w:val="00E30145"/>
    <w:rsid w:val="00E3172C"/>
    <w:rsid w:val="00E325C1"/>
    <w:rsid w:val="00E3500D"/>
    <w:rsid w:val="00E35A8A"/>
    <w:rsid w:val="00E360D2"/>
    <w:rsid w:val="00E40D68"/>
    <w:rsid w:val="00E40D70"/>
    <w:rsid w:val="00E41E77"/>
    <w:rsid w:val="00E42B8D"/>
    <w:rsid w:val="00E42D97"/>
    <w:rsid w:val="00E51309"/>
    <w:rsid w:val="00E51354"/>
    <w:rsid w:val="00E51CCB"/>
    <w:rsid w:val="00E534AE"/>
    <w:rsid w:val="00E53FDF"/>
    <w:rsid w:val="00E566A2"/>
    <w:rsid w:val="00E57AFD"/>
    <w:rsid w:val="00E57E7D"/>
    <w:rsid w:val="00E57F6F"/>
    <w:rsid w:val="00E62351"/>
    <w:rsid w:val="00E64701"/>
    <w:rsid w:val="00E718A0"/>
    <w:rsid w:val="00E76EB5"/>
    <w:rsid w:val="00E80D06"/>
    <w:rsid w:val="00E827A1"/>
    <w:rsid w:val="00E82ABB"/>
    <w:rsid w:val="00E841DC"/>
    <w:rsid w:val="00E85F97"/>
    <w:rsid w:val="00E923E1"/>
    <w:rsid w:val="00E951C4"/>
    <w:rsid w:val="00E97953"/>
    <w:rsid w:val="00E97D5C"/>
    <w:rsid w:val="00E97F88"/>
    <w:rsid w:val="00EA17F2"/>
    <w:rsid w:val="00EB200F"/>
    <w:rsid w:val="00EB4BFA"/>
    <w:rsid w:val="00EC056A"/>
    <w:rsid w:val="00EC0DE7"/>
    <w:rsid w:val="00EC2E21"/>
    <w:rsid w:val="00EC3362"/>
    <w:rsid w:val="00EC5789"/>
    <w:rsid w:val="00EC6F48"/>
    <w:rsid w:val="00ED0D7D"/>
    <w:rsid w:val="00ED12AD"/>
    <w:rsid w:val="00ED4AE7"/>
    <w:rsid w:val="00ED5A3C"/>
    <w:rsid w:val="00EE0B82"/>
    <w:rsid w:val="00EE23BD"/>
    <w:rsid w:val="00EE2991"/>
    <w:rsid w:val="00EE595C"/>
    <w:rsid w:val="00EE715D"/>
    <w:rsid w:val="00EE72F9"/>
    <w:rsid w:val="00EF31E6"/>
    <w:rsid w:val="00EF3FE6"/>
    <w:rsid w:val="00EF4730"/>
    <w:rsid w:val="00EF4CB8"/>
    <w:rsid w:val="00EF5F6C"/>
    <w:rsid w:val="00EF77AA"/>
    <w:rsid w:val="00EF7F41"/>
    <w:rsid w:val="00F003DF"/>
    <w:rsid w:val="00F0048F"/>
    <w:rsid w:val="00F0070A"/>
    <w:rsid w:val="00F01F93"/>
    <w:rsid w:val="00F02D01"/>
    <w:rsid w:val="00F0570F"/>
    <w:rsid w:val="00F0622D"/>
    <w:rsid w:val="00F076E3"/>
    <w:rsid w:val="00F11800"/>
    <w:rsid w:val="00F145CD"/>
    <w:rsid w:val="00F1557F"/>
    <w:rsid w:val="00F16CEE"/>
    <w:rsid w:val="00F213A6"/>
    <w:rsid w:val="00F22054"/>
    <w:rsid w:val="00F2338A"/>
    <w:rsid w:val="00F24458"/>
    <w:rsid w:val="00F257BE"/>
    <w:rsid w:val="00F267CE"/>
    <w:rsid w:val="00F3200D"/>
    <w:rsid w:val="00F34137"/>
    <w:rsid w:val="00F37293"/>
    <w:rsid w:val="00F37370"/>
    <w:rsid w:val="00F41F3B"/>
    <w:rsid w:val="00F42A53"/>
    <w:rsid w:val="00F458F5"/>
    <w:rsid w:val="00F46DD7"/>
    <w:rsid w:val="00F51F55"/>
    <w:rsid w:val="00F54D75"/>
    <w:rsid w:val="00F57D1E"/>
    <w:rsid w:val="00F61943"/>
    <w:rsid w:val="00F62D63"/>
    <w:rsid w:val="00F65230"/>
    <w:rsid w:val="00F73D8F"/>
    <w:rsid w:val="00F73EE4"/>
    <w:rsid w:val="00F75226"/>
    <w:rsid w:val="00F752C9"/>
    <w:rsid w:val="00F75D02"/>
    <w:rsid w:val="00F812D5"/>
    <w:rsid w:val="00F8587C"/>
    <w:rsid w:val="00F860AA"/>
    <w:rsid w:val="00F87218"/>
    <w:rsid w:val="00F900CD"/>
    <w:rsid w:val="00F9063F"/>
    <w:rsid w:val="00F932C2"/>
    <w:rsid w:val="00F93495"/>
    <w:rsid w:val="00F942E9"/>
    <w:rsid w:val="00F94CAF"/>
    <w:rsid w:val="00F95EB1"/>
    <w:rsid w:val="00F965A4"/>
    <w:rsid w:val="00FA3BEE"/>
    <w:rsid w:val="00FA5B85"/>
    <w:rsid w:val="00FA64B7"/>
    <w:rsid w:val="00FB0641"/>
    <w:rsid w:val="00FB4078"/>
    <w:rsid w:val="00FB5169"/>
    <w:rsid w:val="00FB61C9"/>
    <w:rsid w:val="00FB6505"/>
    <w:rsid w:val="00FB7847"/>
    <w:rsid w:val="00FC0EEE"/>
    <w:rsid w:val="00FC1BE7"/>
    <w:rsid w:val="00FC2E2C"/>
    <w:rsid w:val="00FC3BE2"/>
    <w:rsid w:val="00FC4B2E"/>
    <w:rsid w:val="00FC56FA"/>
    <w:rsid w:val="00FC647C"/>
    <w:rsid w:val="00FC7731"/>
    <w:rsid w:val="00FD0011"/>
    <w:rsid w:val="00FD55C8"/>
    <w:rsid w:val="00FD5A0E"/>
    <w:rsid w:val="00FD7F53"/>
    <w:rsid w:val="00FE09F8"/>
    <w:rsid w:val="00FE3B5B"/>
    <w:rsid w:val="00FE3DFF"/>
    <w:rsid w:val="00FE44D2"/>
    <w:rsid w:val="00FE4856"/>
    <w:rsid w:val="00FE6C64"/>
    <w:rsid w:val="00FE6E60"/>
    <w:rsid w:val="00FF3C49"/>
    <w:rsid w:val="00FF3D5C"/>
    <w:rsid w:val="00FF601B"/>
    <w:rsid w:val="00FF618E"/>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20C4B"/>
  <w15:chartTrackingRefBased/>
  <w15:docId w15:val="{71843395-6701-48BF-A9D0-8C6B0A07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EC"/>
    <w:pPr>
      <w:spacing w:before="60" w:after="60" w:line="31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qFormat/>
    <w:rsid w:val="003D239D"/>
    <w:pPr>
      <w:spacing w:before="0" w:after="200" w:line="276" w:lineRule="auto"/>
      <w:ind w:left="720"/>
      <w:contextualSpacing/>
    </w:pPr>
    <w:rPr>
      <w:sz w:val="28"/>
      <w:szCs w:val="22"/>
    </w:rPr>
  </w:style>
  <w:style w:type="paragraph" w:customStyle="1" w:styleId="CharChar">
    <w:name w:val="Char Char"/>
    <w:basedOn w:val="Normal"/>
    <w:autoRedefine/>
    <w:rsid w:val="00885FA0"/>
    <w:pPr>
      <w:pageBreakBefore/>
      <w:tabs>
        <w:tab w:val="left" w:pos="850"/>
        <w:tab w:val="left" w:pos="1191"/>
        <w:tab w:val="left" w:pos="1531"/>
      </w:tabs>
      <w:spacing w:before="0" w:after="120" w:line="240" w:lineRule="auto"/>
      <w:jc w:val="center"/>
    </w:pPr>
    <w:rPr>
      <w:rFonts w:ascii="Tahoma" w:eastAsia="Times New Roman" w:hAnsi="Tahoma" w:cs="Tahoma"/>
      <w:color w:val="FFFFFF"/>
      <w:spacing w:val="20"/>
      <w:sz w:val="22"/>
      <w:szCs w:val="22"/>
      <w:lang w:val="en-GB" w:eastAsia="zh-CN"/>
    </w:rPr>
  </w:style>
  <w:style w:type="paragraph" w:styleId="Header">
    <w:name w:val="header"/>
    <w:basedOn w:val="Normal"/>
    <w:link w:val="HeaderChar"/>
    <w:uiPriority w:val="99"/>
    <w:unhideWhenUsed/>
    <w:rsid w:val="00826777"/>
    <w:pPr>
      <w:tabs>
        <w:tab w:val="center" w:pos="4680"/>
        <w:tab w:val="right" w:pos="9360"/>
      </w:tabs>
    </w:pPr>
  </w:style>
  <w:style w:type="character" w:customStyle="1" w:styleId="HeaderChar">
    <w:name w:val="Header Char"/>
    <w:basedOn w:val="DefaultParagraphFont"/>
    <w:link w:val="Header"/>
    <w:uiPriority w:val="99"/>
    <w:rsid w:val="00826777"/>
  </w:style>
  <w:style w:type="paragraph" w:styleId="Footer">
    <w:name w:val="footer"/>
    <w:basedOn w:val="Normal"/>
    <w:link w:val="FooterChar"/>
    <w:uiPriority w:val="99"/>
    <w:unhideWhenUsed/>
    <w:rsid w:val="00826777"/>
    <w:pPr>
      <w:tabs>
        <w:tab w:val="center" w:pos="4680"/>
        <w:tab w:val="right" w:pos="9360"/>
      </w:tabs>
    </w:pPr>
  </w:style>
  <w:style w:type="character" w:customStyle="1" w:styleId="FooterChar">
    <w:name w:val="Footer Char"/>
    <w:basedOn w:val="DefaultParagraphFont"/>
    <w:link w:val="Footer"/>
    <w:uiPriority w:val="99"/>
    <w:rsid w:val="00826777"/>
  </w:style>
  <w:style w:type="paragraph" w:customStyle="1" w:styleId="CharCharCharCharCharCharCharCharCharCharCharCharCharCharChar2CharCharCharChar">
    <w:name w:val="Char Char Char Char Char Char Char Char Char Char Char Char Char Char Char2 Char Char Char Char"/>
    <w:basedOn w:val="Normal"/>
    <w:rsid w:val="00AC7525"/>
    <w:pPr>
      <w:spacing w:before="0" w:after="160" w:line="240" w:lineRule="exact"/>
    </w:pPr>
    <w:rPr>
      <w:rFonts w:ascii="Verdana" w:eastAsia="Times New Roman" w:hAnsi="Verdana"/>
      <w:sz w:val="24"/>
      <w:szCs w:val="24"/>
      <w:lang w:val="vi-VN"/>
    </w:rPr>
  </w:style>
  <w:style w:type="paragraph" w:styleId="NormalWeb">
    <w:name w:val="Normal (Web)"/>
    <w:basedOn w:val="Normal"/>
    <w:rsid w:val="00814131"/>
    <w:pPr>
      <w:spacing w:before="100" w:beforeAutospacing="1" w:after="100" w:afterAutospacing="1" w:line="240" w:lineRule="auto"/>
    </w:pPr>
    <w:rPr>
      <w:rFonts w:eastAsia="Times New Roman"/>
      <w:sz w:val="24"/>
      <w:szCs w:val="24"/>
    </w:rPr>
  </w:style>
  <w:style w:type="paragraph" w:customStyle="1" w:styleId="Normal14pt">
    <w:name w:val="Normal + 14 pt"/>
    <w:aliases w:val="Before:  5 pt,After:  5 pt"/>
    <w:basedOn w:val="Normal"/>
    <w:rsid w:val="00524577"/>
    <w:pPr>
      <w:spacing w:before="100" w:after="100" w:line="240" w:lineRule="auto"/>
    </w:pPr>
    <w:rPr>
      <w:rFonts w:eastAsia="Times New Roman"/>
      <w:sz w:val="28"/>
      <w:szCs w:val="28"/>
      <w:lang w:val="en-GB" w:eastAsia="en-GB"/>
    </w:rPr>
  </w:style>
  <w:style w:type="paragraph" w:customStyle="1" w:styleId="Char">
    <w:name w:val="Char"/>
    <w:basedOn w:val="Normal"/>
    <w:rsid w:val="004A0297"/>
    <w:pPr>
      <w:pageBreakBefore/>
      <w:spacing w:before="100" w:beforeAutospacing="1" w:after="100" w:afterAutospacing="1" w:line="240" w:lineRule="auto"/>
    </w:pPr>
    <w:rPr>
      <w:rFonts w:ascii="Tahoma" w:eastAsia="Times New Roman" w:hAnsi="Tahoma" w:cs="Tahoma"/>
    </w:rPr>
  </w:style>
  <w:style w:type="character" w:customStyle="1" w:styleId="apple-converted-space">
    <w:name w:val="apple-converted-space"/>
    <w:basedOn w:val="DefaultParagraphFont"/>
    <w:rsid w:val="00EF7F41"/>
  </w:style>
  <w:style w:type="character" w:styleId="Emphasis">
    <w:name w:val="Emphasis"/>
    <w:qFormat/>
    <w:rsid w:val="004918BC"/>
    <w:rPr>
      <w:i/>
      <w:iCs/>
    </w:rPr>
  </w:style>
  <w:style w:type="character" w:styleId="Strong">
    <w:name w:val="Strong"/>
    <w:qFormat/>
    <w:rsid w:val="004918BC"/>
    <w:rPr>
      <w:b/>
      <w:bCs/>
    </w:rPr>
  </w:style>
  <w:style w:type="paragraph" w:customStyle="1" w:styleId="msolistparagraph0">
    <w:name w:val="msolistparagraph"/>
    <w:basedOn w:val="Normal"/>
    <w:rsid w:val="009D7C6B"/>
    <w:pPr>
      <w:spacing w:before="0" w:after="200" w:line="276" w:lineRule="auto"/>
      <w:ind w:left="720"/>
      <w:contextualSpacing/>
    </w:pPr>
    <w:rPr>
      <w:rFonts w:ascii="Calibri" w:hAnsi="Calibri"/>
      <w:sz w:val="22"/>
      <w:szCs w:val="22"/>
    </w:rPr>
  </w:style>
  <w:style w:type="character" w:styleId="PageNumber">
    <w:name w:val="page number"/>
    <w:basedOn w:val="DefaultParagraphFont"/>
    <w:rsid w:val="005B7717"/>
  </w:style>
  <w:style w:type="paragraph" w:styleId="ListParagraph">
    <w:name w:val="List Paragraph"/>
    <w:basedOn w:val="Normal"/>
    <w:uiPriority w:val="34"/>
    <w:qFormat/>
    <w:rsid w:val="00A417C7"/>
    <w:pPr>
      <w:ind w:left="720"/>
      <w:contextualSpacing/>
    </w:pPr>
  </w:style>
  <w:style w:type="table" w:customStyle="1" w:styleId="TableGrid1">
    <w:name w:val="Table Grid1"/>
    <w:basedOn w:val="TableNormal"/>
    <w:next w:val="TableGrid"/>
    <w:uiPriority w:val="59"/>
    <w:rsid w:val="008B46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601">
      <w:bodyDiv w:val="1"/>
      <w:marLeft w:val="0"/>
      <w:marRight w:val="0"/>
      <w:marTop w:val="0"/>
      <w:marBottom w:val="0"/>
      <w:divBdr>
        <w:top w:val="none" w:sz="0" w:space="0" w:color="auto"/>
        <w:left w:val="none" w:sz="0" w:space="0" w:color="auto"/>
        <w:bottom w:val="none" w:sz="0" w:space="0" w:color="auto"/>
        <w:right w:val="none" w:sz="0" w:space="0" w:color="auto"/>
      </w:divBdr>
    </w:div>
    <w:div w:id="39593362">
      <w:bodyDiv w:val="1"/>
      <w:marLeft w:val="0"/>
      <w:marRight w:val="0"/>
      <w:marTop w:val="0"/>
      <w:marBottom w:val="0"/>
      <w:divBdr>
        <w:top w:val="none" w:sz="0" w:space="0" w:color="auto"/>
        <w:left w:val="none" w:sz="0" w:space="0" w:color="auto"/>
        <w:bottom w:val="none" w:sz="0" w:space="0" w:color="auto"/>
        <w:right w:val="none" w:sz="0" w:space="0" w:color="auto"/>
      </w:divBdr>
    </w:div>
    <w:div w:id="53168008">
      <w:bodyDiv w:val="1"/>
      <w:marLeft w:val="0"/>
      <w:marRight w:val="0"/>
      <w:marTop w:val="0"/>
      <w:marBottom w:val="0"/>
      <w:divBdr>
        <w:top w:val="none" w:sz="0" w:space="0" w:color="auto"/>
        <w:left w:val="none" w:sz="0" w:space="0" w:color="auto"/>
        <w:bottom w:val="none" w:sz="0" w:space="0" w:color="auto"/>
        <w:right w:val="none" w:sz="0" w:space="0" w:color="auto"/>
      </w:divBdr>
    </w:div>
    <w:div w:id="56829622">
      <w:bodyDiv w:val="1"/>
      <w:marLeft w:val="0"/>
      <w:marRight w:val="0"/>
      <w:marTop w:val="0"/>
      <w:marBottom w:val="0"/>
      <w:divBdr>
        <w:top w:val="none" w:sz="0" w:space="0" w:color="auto"/>
        <w:left w:val="none" w:sz="0" w:space="0" w:color="auto"/>
        <w:bottom w:val="none" w:sz="0" w:space="0" w:color="auto"/>
        <w:right w:val="none" w:sz="0" w:space="0" w:color="auto"/>
      </w:divBdr>
    </w:div>
    <w:div w:id="77093446">
      <w:bodyDiv w:val="1"/>
      <w:marLeft w:val="0"/>
      <w:marRight w:val="0"/>
      <w:marTop w:val="0"/>
      <w:marBottom w:val="0"/>
      <w:divBdr>
        <w:top w:val="none" w:sz="0" w:space="0" w:color="auto"/>
        <w:left w:val="none" w:sz="0" w:space="0" w:color="auto"/>
        <w:bottom w:val="none" w:sz="0" w:space="0" w:color="auto"/>
        <w:right w:val="none" w:sz="0" w:space="0" w:color="auto"/>
      </w:divBdr>
    </w:div>
    <w:div w:id="82917964">
      <w:bodyDiv w:val="1"/>
      <w:marLeft w:val="0"/>
      <w:marRight w:val="0"/>
      <w:marTop w:val="0"/>
      <w:marBottom w:val="0"/>
      <w:divBdr>
        <w:top w:val="none" w:sz="0" w:space="0" w:color="auto"/>
        <w:left w:val="none" w:sz="0" w:space="0" w:color="auto"/>
        <w:bottom w:val="none" w:sz="0" w:space="0" w:color="auto"/>
        <w:right w:val="none" w:sz="0" w:space="0" w:color="auto"/>
      </w:divBdr>
    </w:div>
    <w:div w:id="89473107">
      <w:bodyDiv w:val="1"/>
      <w:marLeft w:val="0"/>
      <w:marRight w:val="0"/>
      <w:marTop w:val="0"/>
      <w:marBottom w:val="0"/>
      <w:divBdr>
        <w:top w:val="none" w:sz="0" w:space="0" w:color="auto"/>
        <w:left w:val="none" w:sz="0" w:space="0" w:color="auto"/>
        <w:bottom w:val="none" w:sz="0" w:space="0" w:color="auto"/>
        <w:right w:val="none" w:sz="0" w:space="0" w:color="auto"/>
      </w:divBdr>
    </w:div>
    <w:div w:id="111093500">
      <w:bodyDiv w:val="1"/>
      <w:marLeft w:val="0"/>
      <w:marRight w:val="0"/>
      <w:marTop w:val="0"/>
      <w:marBottom w:val="0"/>
      <w:divBdr>
        <w:top w:val="none" w:sz="0" w:space="0" w:color="auto"/>
        <w:left w:val="none" w:sz="0" w:space="0" w:color="auto"/>
        <w:bottom w:val="none" w:sz="0" w:space="0" w:color="auto"/>
        <w:right w:val="none" w:sz="0" w:space="0" w:color="auto"/>
      </w:divBdr>
    </w:div>
    <w:div w:id="185139446">
      <w:bodyDiv w:val="1"/>
      <w:marLeft w:val="0"/>
      <w:marRight w:val="0"/>
      <w:marTop w:val="0"/>
      <w:marBottom w:val="0"/>
      <w:divBdr>
        <w:top w:val="none" w:sz="0" w:space="0" w:color="auto"/>
        <w:left w:val="none" w:sz="0" w:space="0" w:color="auto"/>
        <w:bottom w:val="none" w:sz="0" w:space="0" w:color="auto"/>
        <w:right w:val="none" w:sz="0" w:space="0" w:color="auto"/>
      </w:divBdr>
    </w:div>
    <w:div w:id="233588628">
      <w:bodyDiv w:val="1"/>
      <w:marLeft w:val="0"/>
      <w:marRight w:val="0"/>
      <w:marTop w:val="0"/>
      <w:marBottom w:val="0"/>
      <w:divBdr>
        <w:top w:val="none" w:sz="0" w:space="0" w:color="auto"/>
        <w:left w:val="none" w:sz="0" w:space="0" w:color="auto"/>
        <w:bottom w:val="none" w:sz="0" w:space="0" w:color="auto"/>
        <w:right w:val="none" w:sz="0" w:space="0" w:color="auto"/>
      </w:divBdr>
    </w:div>
    <w:div w:id="255751710">
      <w:bodyDiv w:val="1"/>
      <w:marLeft w:val="0"/>
      <w:marRight w:val="0"/>
      <w:marTop w:val="0"/>
      <w:marBottom w:val="0"/>
      <w:divBdr>
        <w:top w:val="none" w:sz="0" w:space="0" w:color="auto"/>
        <w:left w:val="none" w:sz="0" w:space="0" w:color="auto"/>
        <w:bottom w:val="none" w:sz="0" w:space="0" w:color="auto"/>
        <w:right w:val="none" w:sz="0" w:space="0" w:color="auto"/>
      </w:divBdr>
    </w:div>
    <w:div w:id="279191297">
      <w:bodyDiv w:val="1"/>
      <w:marLeft w:val="0"/>
      <w:marRight w:val="0"/>
      <w:marTop w:val="0"/>
      <w:marBottom w:val="0"/>
      <w:divBdr>
        <w:top w:val="none" w:sz="0" w:space="0" w:color="auto"/>
        <w:left w:val="none" w:sz="0" w:space="0" w:color="auto"/>
        <w:bottom w:val="none" w:sz="0" w:space="0" w:color="auto"/>
        <w:right w:val="none" w:sz="0" w:space="0" w:color="auto"/>
      </w:divBdr>
    </w:div>
    <w:div w:id="300116043">
      <w:bodyDiv w:val="1"/>
      <w:marLeft w:val="0"/>
      <w:marRight w:val="0"/>
      <w:marTop w:val="0"/>
      <w:marBottom w:val="0"/>
      <w:divBdr>
        <w:top w:val="none" w:sz="0" w:space="0" w:color="auto"/>
        <w:left w:val="none" w:sz="0" w:space="0" w:color="auto"/>
        <w:bottom w:val="none" w:sz="0" w:space="0" w:color="auto"/>
        <w:right w:val="none" w:sz="0" w:space="0" w:color="auto"/>
      </w:divBdr>
    </w:div>
    <w:div w:id="370763164">
      <w:bodyDiv w:val="1"/>
      <w:marLeft w:val="0"/>
      <w:marRight w:val="0"/>
      <w:marTop w:val="0"/>
      <w:marBottom w:val="0"/>
      <w:divBdr>
        <w:top w:val="none" w:sz="0" w:space="0" w:color="auto"/>
        <w:left w:val="none" w:sz="0" w:space="0" w:color="auto"/>
        <w:bottom w:val="none" w:sz="0" w:space="0" w:color="auto"/>
        <w:right w:val="none" w:sz="0" w:space="0" w:color="auto"/>
      </w:divBdr>
    </w:div>
    <w:div w:id="461116384">
      <w:bodyDiv w:val="1"/>
      <w:marLeft w:val="0"/>
      <w:marRight w:val="0"/>
      <w:marTop w:val="0"/>
      <w:marBottom w:val="0"/>
      <w:divBdr>
        <w:top w:val="none" w:sz="0" w:space="0" w:color="auto"/>
        <w:left w:val="none" w:sz="0" w:space="0" w:color="auto"/>
        <w:bottom w:val="none" w:sz="0" w:space="0" w:color="auto"/>
        <w:right w:val="none" w:sz="0" w:space="0" w:color="auto"/>
      </w:divBdr>
    </w:div>
    <w:div w:id="498693193">
      <w:bodyDiv w:val="1"/>
      <w:marLeft w:val="0"/>
      <w:marRight w:val="0"/>
      <w:marTop w:val="0"/>
      <w:marBottom w:val="0"/>
      <w:divBdr>
        <w:top w:val="none" w:sz="0" w:space="0" w:color="auto"/>
        <w:left w:val="none" w:sz="0" w:space="0" w:color="auto"/>
        <w:bottom w:val="none" w:sz="0" w:space="0" w:color="auto"/>
        <w:right w:val="none" w:sz="0" w:space="0" w:color="auto"/>
      </w:divBdr>
    </w:div>
    <w:div w:id="502553475">
      <w:bodyDiv w:val="1"/>
      <w:marLeft w:val="0"/>
      <w:marRight w:val="0"/>
      <w:marTop w:val="0"/>
      <w:marBottom w:val="0"/>
      <w:divBdr>
        <w:top w:val="none" w:sz="0" w:space="0" w:color="auto"/>
        <w:left w:val="none" w:sz="0" w:space="0" w:color="auto"/>
        <w:bottom w:val="none" w:sz="0" w:space="0" w:color="auto"/>
        <w:right w:val="none" w:sz="0" w:space="0" w:color="auto"/>
      </w:divBdr>
    </w:div>
    <w:div w:id="506293838">
      <w:bodyDiv w:val="1"/>
      <w:marLeft w:val="0"/>
      <w:marRight w:val="0"/>
      <w:marTop w:val="0"/>
      <w:marBottom w:val="0"/>
      <w:divBdr>
        <w:top w:val="none" w:sz="0" w:space="0" w:color="auto"/>
        <w:left w:val="none" w:sz="0" w:space="0" w:color="auto"/>
        <w:bottom w:val="none" w:sz="0" w:space="0" w:color="auto"/>
        <w:right w:val="none" w:sz="0" w:space="0" w:color="auto"/>
      </w:divBdr>
    </w:div>
    <w:div w:id="522405888">
      <w:bodyDiv w:val="1"/>
      <w:marLeft w:val="0"/>
      <w:marRight w:val="0"/>
      <w:marTop w:val="0"/>
      <w:marBottom w:val="0"/>
      <w:divBdr>
        <w:top w:val="none" w:sz="0" w:space="0" w:color="auto"/>
        <w:left w:val="none" w:sz="0" w:space="0" w:color="auto"/>
        <w:bottom w:val="none" w:sz="0" w:space="0" w:color="auto"/>
        <w:right w:val="none" w:sz="0" w:space="0" w:color="auto"/>
      </w:divBdr>
    </w:div>
    <w:div w:id="537158098">
      <w:bodyDiv w:val="1"/>
      <w:marLeft w:val="0"/>
      <w:marRight w:val="0"/>
      <w:marTop w:val="0"/>
      <w:marBottom w:val="0"/>
      <w:divBdr>
        <w:top w:val="none" w:sz="0" w:space="0" w:color="auto"/>
        <w:left w:val="none" w:sz="0" w:space="0" w:color="auto"/>
        <w:bottom w:val="none" w:sz="0" w:space="0" w:color="auto"/>
        <w:right w:val="none" w:sz="0" w:space="0" w:color="auto"/>
      </w:divBdr>
    </w:div>
    <w:div w:id="583994312">
      <w:bodyDiv w:val="1"/>
      <w:marLeft w:val="0"/>
      <w:marRight w:val="0"/>
      <w:marTop w:val="0"/>
      <w:marBottom w:val="0"/>
      <w:divBdr>
        <w:top w:val="none" w:sz="0" w:space="0" w:color="auto"/>
        <w:left w:val="none" w:sz="0" w:space="0" w:color="auto"/>
        <w:bottom w:val="none" w:sz="0" w:space="0" w:color="auto"/>
        <w:right w:val="none" w:sz="0" w:space="0" w:color="auto"/>
      </w:divBdr>
    </w:div>
    <w:div w:id="613945564">
      <w:bodyDiv w:val="1"/>
      <w:marLeft w:val="0"/>
      <w:marRight w:val="0"/>
      <w:marTop w:val="0"/>
      <w:marBottom w:val="0"/>
      <w:divBdr>
        <w:top w:val="none" w:sz="0" w:space="0" w:color="auto"/>
        <w:left w:val="none" w:sz="0" w:space="0" w:color="auto"/>
        <w:bottom w:val="none" w:sz="0" w:space="0" w:color="auto"/>
        <w:right w:val="none" w:sz="0" w:space="0" w:color="auto"/>
      </w:divBdr>
    </w:div>
    <w:div w:id="728453778">
      <w:bodyDiv w:val="1"/>
      <w:marLeft w:val="0"/>
      <w:marRight w:val="0"/>
      <w:marTop w:val="0"/>
      <w:marBottom w:val="0"/>
      <w:divBdr>
        <w:top w:val="none" w:sz="0" w:space="0" w:color="auto"/>
        <w:left w:val="none" w:sz="0" w:space="0" w:color="auto"/>
        <w:bottom w:val="none" w:sz="0" w:space="0" w:color="auto"/>
        <w:right w:val="none" w:sz="0" w:space="0" w:color="auto"/>
      </w:divBdr>
    </w:div>
    <w:div w:id="735476669">
      <w:bodyDiv w:val="1"/>
      <w:marLeft w:val="0"/>
      <w:marRight w:val="0"/>
      <w:marTop w:val="0"/>
      <w:marBottom w:val="0"/>
      <w:divBdr>
        <w:top w:val="none" w:sz="0" w:space="0" w:color="auto"/>
        <w:left w:val="none" w:sz="0" w:space="0" w:color="auto"/>
        <w:bottom w:val="none" w:sz="0" w:space="0" w:color="auto"/>
        <w:right w:val="none" w:sz="0" w:space="0" w:color="auto"/>
      </w:divBdr>
    </w:div>
    <w:div w:id="770783092">
      <w:bodyDiv w:val="1"/>
      <w:marLeft w:val="0"/>
      <w:marRight w:val="0"/>
      <w:marTop w:val="0"/>
      <w:marBottom w:val="0"/>
      <w:divBdr>
        <w:top w:val="none" w:sz="0" w:space="0" w:color="auto"/>
        <w:left w:val="none" w:sz="0" w:space="0" w:color="auto"/>
        <w:bottom w:val="none" w:sz="0" w:space="0" w:color="auto"/>
        <w:right w:val="none" w:sz="0" w:space="0" w:color="auto"/>
      </w:divBdr>
    </w:div>
    <w:div w:id="876047823">
      <w:bodyDiv w:val="1"/>
      <w:marLeft w:val="0"/>
      <w:marRight w:val="0"/>
      <w:marTop w:val="0"/>
      <w:marBottom w:val="0"/>
      <w:divBdr>
        <w:top w:val="none" w:sz="0" w:space="0" w:color="auto"/>
        <w:left w:val="none" w:sz="0" w:space="0" w:color="auto"/>
        <w:bottom w:val="none" w:sz="0" w:space="0" w:color="auto"/>
        <w:right w:val="none" w:sz="0" w:space="0" w:color="auto"/>
      </w:divBdr>
    </w:div>
    <w:div w:id="935788709">
      <w:bodyDiv w:val="1"/>
      <w:marLeft w:val="0"/>
      <w:marRight w:val="0"/>
      <w:marTop w:val="0"/>
      <w:marBottom w:val="0"/>
      <w:divBdr>
        <w:top w:val="none" w:sz="0" w:space="0" w:color="auto"/>
        <w:left w:val="none" w:sz="0" w:space="0" w:color="auto"/>
        <w:bottom w:val="none" w:sz="0" w:space="0" w:color="auto"/>
        <w:right w:val="none" w:sz="0" w:space="0" w:color="auto"/>
      </w:divBdr>
    </w:div>
    <w:div w:id="951786532">
      <w:bodyDiv w:val="1"/>
      <w:marLeft w:val="0"/>
      <w:marRight w:val="0"/>
      <w:marTop w:val="0"/>
      <w:marBottom w:val="0"/>
      <w:divBdr>
        <w:top w:val="none" w:sz="0" w:space="0" w:color="auto"/>
        <w:left w:val="none" w:sz="0" w:space="0" w:color="auto"/>
        <w:bottom w:val="none" w:sz="0" w:space="0" w:color="auto"/>
        <w:right w:val="none" w:sz="0" w:space="0" w:color="auto"/>
      </w:divBdr>
    </w:div>
    <w:div w:id="998921912">
      <w:bodyDiv w:val="1"/>
      <w:marLeft w:val="0"/>
      <w:marRight w:val="0"/>
      <w:marTop w:val="0"/>
      <w:marBottom w:val="0"/>
      <w:divBdr>
        <w:top w:val="none" w:sz="0" w:space="0" w:color="auto"/>
        <w:left w:val="none" w:sz="0" w:space="0" w:color="auto"/>
        <w:bottom w:val="none" w:sz="0" w:space="0" w:color="auto"/>
        <w:right w:val="none" w:sz="0" w:space="0" w:color="auto"/>
      </w:divBdr>
    </w:div>
    <w:div w:id="1000698747">
      <w:bodyDiv w:val="1"/>
      <w:marLeft w:val="0"/>
      <w:marRight w:val="0"/>
      <w:marTop w:val="0"/>
      <w:marBottom w:val="0"/>
      <w:divBdr>
        <w:top w:val="none" w:sz="0" w:space="0" w:color="auto"/>
        <w:left w:val="none" w:sz="0" w:space="0" w:color="auto"/>
        <w:bottom w:val="none" w:sz="0" w:space="0" w:color="auto"/>
        <w:right w:val="none" w:sz="0" w:space="0" w:color="auto"/>
      </w:divBdr>
    </w:div>
    <w:div w:id="1028020747">
      <w:bodyDiv w:val="1"/>
      <w:marLeft w:val="0"/>
      <w:marRight w:val="0"/>
      <w:marTop w:val="0"/>
      <w:marBottom w:val="0"/>
      <w:divBdr>
        <w:top w:val="none" w:sz="0" w:space="0" w:color="auto"/>
        <w:left w:val="none" w:sz="0" w:space="0" w:color="auto"/>
        <w:bottom w:val="none" w:sz="0" w:space="0" w:color="auto"/>
        <w:right w:val="none" w:sz="0" w:space="0" w:color="auto"/>
      </w:divBdr>
    </w:div>
    <w:div w:id="1106534453">
      <w:bodyDiv w:val="1"/>
      <w:marLeft w:val="0"/>
      <w:marRight w:val="0"/>
      <w:marTop w:val="0"/>
      <w:marBottom w:val="0"/>
      <w:divBdr>
        <w:top w:val="none" w:sz="0" w:space="0" w:color="auto"/>
        <w:left w:val="none" w:sz="0" w:space="0" w:color="auto"/>
        <w:bottom w:val="none" w:sz="0" w:space="0" w:color="auto"/>
        <w:right w:val="none" w:sz="0" w:space="0" w:color="auto"/>
      </w:divBdr>
    </w:div>
    <w:div w:id="1133869230">
      <w:bodyDiv w:val="1"/>
      <w:marLeft w:val="0"/>
      <w:marRight w:val="0"/>
      <w:marTop w:val="0"/>
      <w:marBottom w:val="0"/>
      <w:divBdr>
        <w:top w:val="none" w:sz="0" w:space="0" w:color="auto"/>
        <w:left w:val="none" w:sz="0" w:space="0" w:color="auto"/>
        <w:bottom w:val="none" w:sz="0" w:space="0" w:color="auto"/>
        <w:right w:val="none" w:sz="0" w:space="0" w:color="auto"/>
      </w:divBdr>
    </w:div>
    <w:div w:id="1183545982">
      <w:bodyDiv w:val="1"/>
      <w:marLeft w:val="0"/>
      <w:marRight w:val="0"/>
      <w:marTop w:val="0"/>
      <w:marBottom w:val="0"/>
      <w:divBdr>
        <w:top w:val="none" w:sz="0" w:space="0" w:color="auto"/>
        <w:left w:val="none" w:sz="0" w:space="0" w:color="auto"/>
        <w:bottom w:val="none" w:sz="0" w:space="0" w:color="auto"/>
        <w:right w:val="none" w:sz="0" w:space="0" w:color="auto"/>
      </w:divBdr>
    </w:div>
    <w:div w:id="1195339403">
      <w:bodyDiv w:val="1"/>
      <w:marLeft w:val="0"/>
      <w:marRight w:val="0"/>
      <w:marTop w:val="0"/>
      <w:marBottom w:val="0"/>
      <w:divBdr>
        <w:top w:val="none" w:sz="0" w:space="0" w:color="auto"/>
        <w:left w:val="none" w:sz="0" w:space="0" w:color="auto"/>
        <w:bottom w:val="none" w:sz="0" w:space="0" w:color="auto"/>
        <w:right w:val="none" w:sz="0" w:space="0" w:color="auto"/>
      </w:divBdr>
    </w:div>
    <w:div w:id="1239973433">
      <w:bodyDiv w:val="1"/>
      <w:marLeft w:val="0"/>
      <w:marRight w:val="0"/>
      <w:marTop w:val="0"/>
      <w:marBottom w:val="0"/>
      <w:divBdr>
        <w:top w:val="none" w:sz="0" w:space="0" w:color="auto"/>
        <w:left w:val="none" w:sz="0" w:space="0" w:color="auto"/>
        <w:bottom w:val="none" w:sz="0" w:space="0" w:color="auto"/>
        <w:right w:val="none" w:sz="0" w:space="0" w:color="auto"/>
      </w:divBdr>
    </w:div>
    <w:div w:id="1258178609">
      <w:bodyDiv w:val="1"/>
      <w:marLeft w:val="0"/>
      <w:marRight w:val="0"/>
      <w:marTop w:val="0"/>
      <w:marBottom w:val="0"/>
      <w:divBdr>
        <w:top w:val="none" w:sz="0" w:space="0" w:color="auto"/>
        <w:left w:val="none" w:sz="0" w:space="0" w:color="auto"/>
        <w:bottom w:val="none" w:sz="0" w:space="0" w:color="auto"/>
        <w:right w:val="none" w:sz="0" w:space="0" w:color="auto"/>
      </w:divBdr>
    </w:div>
    <w:div w:id="1291130861">
      <w:bodyDiv w:val="1"/>
      <w:marLeft w:val="0"/>
      <w:marRight w:val="0"/>
      <w:marTop w:val="0"/>
      <w:marBottom w:val="0"/>
      <w:divBdr>
        <w:top w:val="none" w:sz="0" w:space="0" w:color="auto"/>
        <w:left w:val="none" w:sz="0" w:space="0" w:color="auto"/>
        <w:bottom w:val="none" w:sz="0" w:space="0" w:color="auto"/>
        <w:right w:val="none" w:sz="0" w:space="0" w:color="auto"/>
      </w:divBdr>
    </w:div>
    <w:div w:id="1311715616">
      <w:bodyDiv w:val="1"/>
      <w:marLeft w:val="0"/>
      <w:marRight w:val="0"/>
      <w:marTop w:val="0"/>
      <w:marBottom w:val="0"/>
      <w:divBdr>
        <w:top w:val="none" w:sz="0" w:space="0" w:color="auto"/>
        <w:left w:val="none" w:sz="0" w:space="0" w:color="auto"/>
        <w:bottom w:val="none" w:sz="0" w:space="0" w:color="auto"/>
        <w:right w:val="none" w:sz="0" w:space="0" w:color="auto"/>
      </w:divBdr>
    </w:div>
    <w:div w:id="1327980475">
      <w:bodyDiv w:val="1"/>
      <w:marLeft w:val="0"/>
      <w:marRight w:val="0"/>
      <w:marTop w:val="0"/>
      <w:marBottom w:val="0"/>
      <w:divBdr>
        <w:top w:val="none" w:sz="0" w:space="0" w:color="auto"/>
        <w:left w:val="none" w:sz="0" w:space="0" w:color="auto"/>
        <w:bottom w:val="none" w:sz="0" w:space="0" w:color="auto"/>
        <w:right w:val="none" w:sz="0" w:space="0" w:color="auto"/>
      </w:divBdr>
    </w:div>
    <w:div w:id="1329941337">
      <w:bodyDiv w:val="1"/>
      <w:marLeft w:val="0"/>
      <w:marRight w:val="0"/>
      <w:marTop w:val="0"/>
      <w:marBottom w:val="0"/>
      <w:divBdr>
        <w:top w:val="none" w:sz="0" w:space="0" w:color="auto"/>
        <w:left w:val="none" w:sz="0" w:space="0" w:color="auto"/>
        <w:bottom w:val="none" w:sz="0" w:space="0" w:color="auto"/>
        <w:right w:val="none" w:sz="0" w:space="0" w:color="auto"/>
      </w:divBdr>
    </w:div>
    <w:div w:id="1365591828">
      <w:bodyDiv w:val="1"/>
      <w:marLeft w:val="0"/>
      <w:marRight w:val="0"/>
      <w:marTop w:val="0"/>
      <w:marBottom w:val="0"/>
      <w:divBdr>
        <w:top w:val="none" w:sz="0" w:space="0" w:color="auto"/>
        <w:left w:val="none" w:sz="0" w:space="0" w:color="auto"/>
        <w:bottom w:val="none" w:sz="0" w:space="0" w:color="auto"/>
        <w:right w:val="none" w:sz="0" w:space="0" w:color="auto"/>
      </w:divBdr>
    </w:div>
    <w:div w:id="1383604075">
      <w:bodyDiv w:val="1"/>
      <w:marLeft w:val="0"/>
      <w:marRight w:val="0"/>
      <w:marTop w:val="0"/>
      <w:marBottom w:val="0"/>
      <w:divBdr>
        <w:top w:val="none" w:sz="0" w:space="0" w:color="auto"/>
        <w:left w:val="none" w:sz="0" w:space="0" w:color="auto"/>
        <w:bottom w:val="none" w:sz="0" w:space="0" w:color="auto"/>
        <w:right w:val="none" w:sz="0" w:space="0" w:color="auto"/>
      </w:divBdr>
    </w:div>
    <w:div w:id="1406881564">
      <w:bodyDiv w:val="1"/>
      <w:marLeft w:val="0"/>
      <w:marRight w:val="0"/>
      <w:marTop w:val="0"/>
      <w:marBottom w:val="0"/>
      <w:divBdr>
        <w:top w:val="none" w:sz="0" w:space="0" w:color="auto"/>
        <w:left w:val="none" w:sz="0" w:space="0" w:color="auto"/>
        <w:bottom w:val="none" w:sz="0" w:space="0" w:color="auto"/>
        <w:right w:val="none" w:sz="0" w:space="0" w:color="auto"/>
      </w:divBdr>
    </w:div>
    <w:div w:id="1425420101">
      <w:bodyDiv w:val="1"/>
      <w:marLeft w:val="0"/>
      <w:marRight w:val="0"/>
      <w:marTop w:val="0"/>
      <w:marBottom w:val="0"/>
      <w:divBdr>
        <w:top w:val="none" w:sz="0" w:space="0" w:color="auto"/>
        <w:left w:val="none" w:sz="0" w:space="0" w:color="auto"/>
        <w:bottom w:val="none" w:sz="0" w:space="0" w:color="auto"/>
        <w:right w:val="none" w:sz="0" w:space="0" w:color="auto"/>
      </w:divBdr>
    </w:div>
    <w:div w:id="1426850701">
      <w:bodyDiv w:val="1"/>
      <w:marLeft w:val="0"/>
      <w:marRight w:val="0"/>
      <w:marTop w:val="0"/>
      <w:marBottom w:val="0"/>
      <w:divBdr>
        <w:top w:val="none" w:sz="0" w:space="0" w:color="auto"/>
        <w:left w:val="none" w:sz="0" w:space="0" w:color="auto"/>
        <w:bottom w:val="none" w:sz="0" w:space="0" w:color="auto"/>
        <w:right w:val="none" w:sz="0" w:space="0" w:color="auto"/>
      </w:divBdr>
    </w:div>
    <w:div w:id="1438016529">
      <w:bodyDiv w:val="1"/>
      <w:marLeft w:val="0"/>
      <w:marRight w:val="0"/>
      <w:marTop w:val="0"/>
      <w:marBottom w:val="0"/>
      <w:divBdr>
        <w:top w:val="none" w:sz="0" w:space="0" w:color="auto"/>
        <w:left w:val="none" w:sz="0" w:space="0" w:color="auto"/>
        <w:bottom w:val="none" w:sz="0" w:space="0" w:color="auto"/>
        <w:right w:val="none" w:sz="0" w:space="0" w:color="auto"/>
      </w:divBdr>
    </w:div>
    <w:div w:id="1451313722">
      <w:bodyDiv w:val="1"/>
      <w:marLeft w:val="0"/>
      <w:marRight w:val="0"/>
      <w:marTop w:val="0"/>
      <w:marBottom w:val="0"/>
      <w:divBdr>
        <w:top w:val="none" w:sz="0" w:space="0" w:color="auto"/>
        <w:left w:val="none" w:sz="0" w:space="0" w:color="auto"/>
        <w:bottom w:val="none" w:sz="0" w:space="0" w:color="auto"/>
        <w:right w:val="none" w:sz="0" w:space="0" w:color="auto"/>
      </w:divBdr>
    </w:div>
    <w:div w:id="1525632491">
      <w:bodyDiv w:val="1"/>
      <w:marLeft w:val="0"/>
      <w:marRight w:val="0"/>
      <w:marTop w:val="0"/>
      <w:marBottom w:val="0"/>
      <w:divBdr>
        <w:top w:val="none" w:sz="0" w:space="0" w:color="auto"/>
        <w:left w:val="none" w:sz="0" w:space="0" w:color="auto"/>
        <w:bottom w:val="none" w:sz="0" w:space="0" w:color="auto"/>
        <w:right w:val="none" w:sz="0" w:space="0" w:color="auto"/>
      </w:divBdr>
    </w:div>
    <w:div w:id="1555315152">
      <w:bodyDiv w:val="1"/>
      <w:marLeft w:val="0"/>
      <w:marRight w:val="0"/>
      <w:marTop w:val="0"/>
      <w:marBottom w:val="0"/>
      <w:divBdr>
        <w:top w:val="none" w:sz="0" w:space="0" w:color="auto"/>
        <w:left w:val="none" w:sz="0" w:space="0" w:color="auto"/>
        <w:bottom w:val="none" w:sz="0" w:space="0" w:color="auto"/>
        <w:right w:val="none" w:sz="0" w:space="0" w:color="auto"/>
      </w:divBdr>
    </w:div>
    <w:div w:id="1572083249">
      <w:bodyDiv w:val="1"/>
      <w:marLeft w:val="0"/>
      <w:marRight w:val="0"/>
      <w:marTop w:val="0"/>
      <w:marBottom w:val="0"/>
      <w:divBdr>
        <w:top w:val="none" w:sz="0" w:space="0" w:color="auto"/>
        <w:left w:val="none" w:sz="0" w:space="0" w:color="auto"/>
        <w:bottom w:val="none" w:sz="0" w:space="0" w:color="auto"/>
        <w:right w:val="none" w:sz="0" w:space="0" w:color="auto"/>
      </w:divBdr>
    </w:div>
    <w:div w:id="1577739549">
      <w:bodyDiv w:val="1"/>
      <w:marLeft w:val="0"/>
      <w:marRight w:val="0"/>
      <w:marTop w:val="0"/>
      <w:marBottom w:val="0"/>
      <w:divBdr>
        <w:top w:val="none" w:sz="0" w:space="0" w:color="auto"/>
        <w:left w:val="none" w:sz="0" w:space="0" w:color="auto"/>
        <w:bottom w:val="none" w:sz="0" w:space="0" w:color="auto"/>
        <w:right w:val="none" w:sz="0" w:space="0" w:color="auto"/>
      </w:divBdr>
    </w:div>
    <w:div w:id="1590844635">
      <w:bodyDiv w:val="1"/>
      <w:marLeft w:val="0"/>
      <w:marRight w:val="0"/>
      <w:marTop w:val="0"/>
      <w:marBottom w:val="0"/>
      <w:divBdr>
        <w:top w:val="none" w:sz="0" w:space="0" w:color="auto"/>
        <w:left w:val="none" w:sz="0" w:space="0" w:color="auto"/>
        <w:bottom w:val="none" w:sz="0" w:space="0" w:color="auto"/>
        <w:right w:val="none" w:sz="0" w:space="0" w:color="auto"/>
      </w:divBdr>
    </w:div>
    <w:div w:id="1600673334">
      <w:bodyDiv w:val="1"/>
      <w:marLeft w:val="0"/>
      <w:marRight w:val="0"/>
      <w:marTop w:val="0"/>
      <w:marBottom w:val="0"/>
      <w:divBdr>
        <w:top w:val="none" w:sz="0" w:space="0" w:color="auto"/>
        <w:left w:val="none" w:sz="0" w:space="0" w:color="auto"/>
        <w:bottom w:val="none" w:sz="0" w:space="0" w:color="auto"/>
        <w:right w:val="none" w:sz="0" w:space="0" w:color="auto"/>
      </w:divBdr>
    </w:div>
    <w:div w:id="1676959462">
      <w:bodyDiv w:val="1"/>
      <w:marLeft w:val="0"/>
      <w:marRight w:val="0"/>
      <w:marTop w:val="0"/>
      <w:marBottom w:val="0"/>
      <w:divBdr>
        <w:top w:val="none" w:sz="0" w:space="0" w:color="auto"/>
        <w:left w:val="none" w:sz="0" w:space="0" w:color="auto"/>
        <w:bottom w:val="none" w:sz="0" w:space="0" w:color="auto"/>
        <w:right w:val="none" w:sz="0" w:space="0" w:color="auto"/>
      </w:divBdr>
    </w:div>
    <w:div w:id="1717586418">
      <w:bodyDiv w:val="1"/>
      <w:marLeft w:val="0"/>
      <w:marRight w:val="0"/>
      <w:marTop w:val="0"/>
      <w:marBottom w:val="0"/>
      <w:divBdr>
        <w:top w:val="none" w:sz="0" w:space="0" w:color="auto"/>
        <w:left w:val="none" w:sz="0" w:space="0" w:color="auto"/>
        <w:bottom w:val="none" w:sz="0" w:space="0" w:color="auto"/>
        <w:right w:val="none" w:sz="0" w:space="0" w:color="auto"/>
      </w:divBdr>
    </w:div>
    <w:div w:id="1725325616">
      <w:bodyDiv w:val="1"/>
      <w:marLeft w:val="0"/>
      <w:marRight w:val="0"/>
      <w:marTop w:val="0"/>
      <w:marBottom w:val="0"/>
      <w:divBdr>
        <w:top w:val="none" w:sz="0" w:space="0" w:color="auto"/>
        <w:left w:val="none" w:sz="0" w:space="0" w:color="auto"/>
        <w:bottom w:val="none" w:sz="0" w:space="0" w:color="auto"/>
        <w:right w:val="none" w:sz="0" w:space="0" w:color="auto"/>
      </w:divBdr>
    </w:div>
    <w:div w:id="1759666671">
      <w:bodyDiv w:val="1"/>
      <w:marLeft w:val="0"/>
      <w:marRight w:val="0"/>
      <w:marTop w:val="0"/>
      <w:marBottom w:val="0"/>
      <w:divBdr>
        <w:top w:val="none" w:sz="0" w:space="0" w:color="auto"/>
        <w:left w:val="none" w:sz="0" w:space="0" w:color="auto"/>
        <w:bottom w:val="none" w:sz="0" w:space="0" w:color="auto"/>
        <w:right w:val="none" w:sz="0" w:space="0" w:color="auto"/>
      </w:divBdr>
    </w:div>
    <w:div w:id="1840389989">
      <w:bodyDiv w:val="1"/>
      <w:marLeft w:val="0"/>
      <w:marRight w:val="0"/>
      <w:marTop w:val="0"/>
      <w:marBottom w:val="0"/>
      <w:divBdr>
        <w:top w:val="none" w:sz="0" w:space="0" w:color="auto"/>
        <w:left w:val="none" w:sz="0" w:space="0" w:color="auto"/>
        <w:bottom w:val="none" w:sz="0" w:space="0" w:color="auto"/>
        <w:right w:val="none" w:sz="0" w:space="0" w:color="auto"/>
      </w:divBdr>
    </w:div>
    <w:div w:id="1847207472">
      <w:bodyDiv w:val="1"/>
      <w:marLeft w:val="0"/>
      <w:marRight w:val="0"/>
      <w:marTop w:val="0"/>
      <w:marBottom w:val="0"/>
      <w:divBdr>
        <w:top w:val="none" w:sz="0" w:space="0" w:color="auto"/>
        <w:left w:val="none" w:sz="0" w:space="0" w:color="auto"/>
        <w:bottom w:val="none" w:sz="0" w:space="0" w:color="auto"/>
        <w:right w:val="none" w:sz="0" w:space="0" w:color="auto"/>
      </w:divBdr>
    </w:div>
    <w:div w:id="1974016758">
      <w:bodyDiv w:val="1"/>
      <w:marLeft w:val="0"/>
      <w:marRight w:val="0"/>
      <w:marTop w:val="0"/>
      <w:marBottom w:val="0"/>
      <w:divBdr>
        <w:top w:val="none" w:sz="0" w:space="0" w:color="auto"/>
        <w:left w:val="none" w:sz="0" w:space="0" w:color="auto"/>
        <w:bottom w:val="none" w:sz="0" w:space="0" w:color="auto"/>
        <w:right w:val="none" w:sz="0" w:space="0" w:color="auto"/>
      </w:divBdr>
    </w:div>
    <w:div w:id="1977297446">
      <w:bodyDiv w:val="1"/>
      <w:marLeft w:val="0"/>
      <w:marRight w:val="0"/>
      <w:marTop w:val="0"/>
      <w:marBottom w:val="0"/>
      <w:divBdr>
        <w:top w:val="none" w:sz="0" w:space="0" w:color="auto"/>
        <w:left w:val="none" w:sz="0" w:space="0" w:color="auto"/>
        <w:bottom w:val="none" w:sz="0" w:space="0" w:color="auto"/>
        <w:right w:val="none" w:sz="0" w:space="0" w:color="auto"/>
      </w:divBdr>
    </w:div>
    <w:div w:id="1997030300">
      <w:bodyDiv w:val="1"/>
      <w:marLeft w:val="0"/>
      <w:marRight w:val="0"/>
      <w:marTop w:val="0"/>
      <w:marBottom w:val="0"/>
      <w:divBdr>
        <w:top w:val="none" w:sz="0" w:space="0" w:color="auto"/>
        <w:left w:val="none" w:sz="0" w:space="0" w:color="auto"/>
        <w:bottom w:val="none" w:sz="0" w:space="0" w:color="auto"/>
        <w:right w:val="none" w:sz="0" w:space="0" w:color="auto"/>
      </w:divBdr>
    </w:div>
    <w:div w:id="2000575053">
      <w:bodyDiv w:val="1"/>
      <w:marLeft w:val="0"/>
      <w:marRight w:val="0"/>
      <w:marTop w:val="0"/>
      <w:marBottom w:val="0"/>
      <w:divBdr>
        <w:top w:val="none" w:sz="0" w:space="0" w:color="auto"/>
        <w:left w:val="none" w:sz="0" w:space="0" w:color="auto"/>
        <w:bottom w:val="none" w:sz="0" w:space="0" w:color="auto"/>
        <w:right w:val="none" w:sz="0" w:space="0" w:color="auto"/>
      </w:divBdr>
    </w:div>
    <w:div w:id="2006278689">
      <w:bodyDiv w:val="1"/>
      <w:marLeft w:val="0"/>
      <w:marRight w:val="0"/>
      <w:marTop w:val="0"/>
      <w:marBottom w:val="0"/>
      <w:divBdr>
        <w:top w:val="none" w:sz="0" w:space="0" w:color="auto"/>
        <w:left w:val="none" w:sz="0" w:space="0" w:color="auto"/>
        <w:bottom w:val="none" w:sz="0" w:space="0" w:color="auto"/>
        <w:right w:val="none" w:sz="0" w:space="0" w:color="auto"/>
      </w:divBdr>
    </w:div>
    <w:div w:id="2010668567">
      <w:bodyDiv w:val="1"/>
      <w:marLeft w:val="0"/>
      <w:marRight w:val="0"/>
      <w:marTop w:val="0"/>
      <w:marBottom w:val="0"/>
      <w:divBdr>
        <w:top w:val="none" w:sz="0" w:space="0" w:color="auto"/>
        <w:left w:val="none" w:sz="0" w:space="0" w:color="auto"/>
        <w:bottom w:val="none" w:sz="0" w:space="0" w:color="auto"/>
        <w:right w:val="none" w:sz="0" w:space="0" w:color="auto"/>
      </w:divBdr>
    </w:div>
    <w:div w:id="2028633043">
      <w:bodyDiv w:val="1"/>
      <w:marLeft w:val="0"/>
      <w:marRight w:val="0"/>
      <w:marTop w:val="0"/>
      <w:marBottom w:val="0"/>
      <w:divBdr>
        <w:top w:val="none" w:sz="0" w:space="0" w:color="auto"/>
        <w:left w:val="none" w:sz="0" w:space="0" w:color="auto"/>
        <w:bottom w:val="none" w:sz="0" w:space="0" w:color="auto"/>
        <w:right w:val="none" w:sz="0" w:space="0" w:color="auto"/>
      </w:divBdr>
    </w:div>
    <w:div w:id="2069062414">
      <w:bodyDiv w:val="1"/>
      <w:marLeft w:val="0"/>
      <w:marRight w:val="0"/>
      <w:marTop w:val="0"/>
      <w:marBottom w:val="0"/>
      <w:divBdr>
        <w:top w:val="none" w:sz="0" w:space="0" w:color="auto"/>
        <w:left w:val="none" w:sz="0" w:space="0" w:color="auto"/>
        <w:bottom w:val="none" w:sz="0" w:space="0" w:color="auto"/>
        <w:right w:val="none" w:sz="0" w:space="0" w:color="auto"/>
      </w:divBdr>
    </w:div>
    <w:div w:id="2070225797">
      <w:bodyDiv w:val="1"/>
      <w:marLeft w:val="0"/>
      <w:marRight w:val="0"/>
      <w:marTop w:val="0"/>
      <w:marBottom w:val="0"/>
      <w:divBdr>
        <w:top w:val="none" w:sz="0" w:space="0" w:color="auto"/>
        <w:left w:val="none" w:sz="0" w:space="0" w:color="auto"/>
        <w:bottom w:val="none" w:sz="0" w:space="0" w:color="auto"/>
        <w:right w:val="none" w:sz="0" w:space="0" w:color="auto"/>
      </w:divBdr>
    </w:div>
    <w:div w:id="2111585486">
      <w:bodyDiv w:val="1"/>
      <w:marLeft w:val="0"/>
      <w:marRight w:val="0"/>
      <w:marTop w:val="0"/>
      <w:marBottom w:val="0"/>
      <w:divBdr>
        <w:top w:val="none" w:sz="0" w:space="0" w:color="auto"/>
        <w:left w:val="none" w:sz="0" w:space="0" w:color="auto"/>
        <w:bottom w:val="none" w:sz="0" w:space="0" w:color="auto"/>
        <w:right w:val="none" w:sz="0" w:space="0" w:color="auto"/>
      </w:divBdr>
    </w:div>
    <w:div w:id="2137409986">
      <w:bodyDiv w:val="1"/>
      <w:marLeft w:val="0"/>
      <w:marRight w:val="0"/>
      <w:marTop w:val="0"/>
      <w:marBottom w:val="0"/>
      <w:divBdr>
        <w:top w:val="none" w:sz="0" w:space="0" w:color="auto"/>
        <w:left w:val="none" w:sz="0" w:space="0" w:color="auto"/>
        <w:bottom w:val="none" w:sz="0" w:space="0" w:color="auto"/>
        <w:right w:val="none" w:sz="0" w:space="0" w:color="auto"/>
      </w:divBdr>
    </w:div>
    <w:div w:id="21445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C3FC-3EE1-4FEE-AEAB-675CE5F8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subject/>
  <dc:creator>Admin</dc:creator>
  <cp:keywords/>
  <cp:lastModifiedBy>Administrator</cp:lastModifiedBy>
  <cp:revision>6</cp:revision>
  <cp:lastPrinted>2022-03-22T10:17:00Z</cp:lastPrinted>
  <dcterms:created xsi:type="dcterms:W3CDTF">2023-05-15T07:07:00Z</dcterms:created>
  <dcterms:modified xsi:type="dcterms:W3CDTF">2023-05-15T08:07:00Z</dcterms:modified>
</cp:coreProperties>
</file>